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02E5" w14:textId="6FC37E7D" w:rsidR="00051544" w:rsidRPr="00613E65" w:rsidRDefault="00051544" w:rsidP="00051544">
      <w:pPr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724680">
        <w:rPr>
          <w:rFonts w:ascii="Arial" w:eastAsia="Arial" w:hAnsi="Arial" w:cs="Arial"/>
          <w:b/>
          <w:bCs/>
          <w:sz w:val="28"/>
          <w:szCs w:val="28"/>
        </w:rPr>
        <w:t xml:space="preserve">Charles-E. </w:t>
      </w:r>
      <w:proofErr w:type="spellStart"/>
      <w:r w:rsidRPr="00613E65">
        <w:rPr>
          <w:rFonts w:ascii="Arial" w:eastAsia="Arial" w:hAnsi="Arial" w:cs="Arial"/>
          <w:b/>
          <w:bCs/>
          <w:sz w:val="28"/>
          <w:szCs w:val="28"/>
          <w:lang w:val="en-US"/>
        </w:rPr>
        <w:t>Frosst</w:t>
      </w:r>
      <w:proofErr w:type="spellEnd"/>
      <w:r w:rsidR="00613E65" w:rsidRPr="00613E65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Site Development Task Force</w:t>
      </w:r>
    </w:p>
    <w:p w14:paraId="3494CCE8" w14:textId="4AC2BC73" w:rsidR="00051544" w:rsidRPr="00613E65" w:rsidRDefault="00613E65" w:rsidP="00051544">
      <w:pPr>
        <w:spacing w:before="120"/>
        <w:jc w:val="center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613E65">
        <w:rPr>
          <w:rFonts w:ascii="Arial" w:eastAsia="Arial" w:hAnsi="Arial" w:cs="Arial"/>
          <w:b/>
          <w:sz w:val="24"/>
          <w:szCs w:val="24"/>
          <w:u w:val="single"/>
          <w:lang w:val="en-US"/>
        </w:rPr>
        <w:t>Highlights</w:t>
      </w:r>
      <w:r w:rsidR="00051544" w:rsidRPr="00613E65">
        <w:rPr>
          <w:rFonts w:ascii="Arial" w:eastAsia="Arial" w:hAnsi="Arial"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  <w:lang w:val="en-US"/>
        </w:rPr>
        <w:t>–</w:t>
      </w:r>
      <w:r w:rsidR="00051544" w:rsidRPr="00613E65">
        <w:rPr>
          <w:rFonts w:ascii="Arial" w:eastAsia="Arial" w:hAnsi="Arial"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  <w:lang w:val="en-US"/>
        </w:rPr>
        <w:t xml:space="preserve">Meeting No. </w:t>
      </w:r>
      <w:r w:rsidR="00051544" w:rsidRPr="00613E65">
        <w:rPr>
          <w:rFonts w:ascii="Arial" w:eastAsia="Arial" w:hAnsi="Arial" w:cs="Arial"/>
          <w:b/>
          <w:sz w:val="24"/>
          <w:szCs w:val="24"/>
          <w:u w:val="single"/>
          <w:lang w:val="en-US"/>
        </w:rPr>
        <w:t>2</w:t>
      </w:r>
    </w:p>
    <w:tbl>
      <w:tblPr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838"/>
        <w:gridCol w:w="7513"/>
      </w:tblGrid>
      <w:tr w:rsidR="00051544" w:rsidRPr="00613E65" w14:paraId="2F9F1378" w14:textId="77777777" w:rsidTr="00EF6DC7">
        <w:tc>
          <w:tcPr>
            <w:tcW w:w="1838" w:type="dxa"/>
            <w:vAlign w:val="center"/>
          </w:tcPr>
          <w:p w14:paraId="4B859F38" w14:textId="77777777" w:rsidR="00051544" w:rsidRPr="00724680" w:rsidRDefault="00051544" w:rsidP="00EF6DC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4680">
              <w:rPr>
                <w:rFonts w:ascii="Arial" w:hAnsi="Arial" w:cs="Arial"/>
                <w:b/>
                <w:sz w:val="18"/>
                <w:szCs w:val="18"/>
              </w:rPr>
              <w:t>Date </w:t>
            </w:r>
          </w:p>
        </w:tc>
        <w:tc>
          <w:tcPr>
            <w:tcW w:w="7513" w:type="dxa"/>
            <w:vAlign w:val="center"/>
          </w:tcPr>
          <w:p w14:paraId="603A175C" w14:textId="21C2612B" w:rsidR="00051544" w:rsidRPr="00724680" w:rsidRDefault="00613E65" w:rsidP="00613E6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13E65">
              <w:rPr>
                <w:rFonts w:ascii="Arial" w:eastAsia="Arial" w:hAnsi="Arial" w:cs="Arial"/>
                <w:sz w:val="18"/>
                <w:szCs w:val="18"/>
                <w:lang w:val="en-US"/>
              </w:rPr>
              <w:t>February 24, 2020 – 6:30 to 9 p.m.</w:t>
            </w:r>
          </w:p>
        </w:tc>
      </w:tr>
      <w:tr w:rsidR="00051544" w:rsidRPr="00613E65" w14:paraId="5582344A" w14:textId="77777777" w:rsidTr="00EF6DC7">
        <w:tc>
          <w:tcPr>
            <w:tcW w:w="1838" w:type="dxa"/>
            <w:vAlign w:val="center"/>
          </w:tcPr>
          <w:p w14:paraId="04BA9D6B" w14:textId="4638FAA0" w:rsidR="00051544" w:rsidRPr="00724680" w:rsidRDefault="00613E65" w:rsidP="00EF6DC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7513" w:type="dxa"/>
            <w:vAlign w:val="center"/>
          </w:tcPr>
          <w:p w14:paraId="0635B58A" w14:textId="07146AEE" w:rsidR="00051544" w:rsidRPr="00613E65" w:rsidRDefault="00613E65" w:rsidP="00613E6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3E65">
              <w:rPr>
                <w:rFonts w:ascii="Arial" w:eastAsia="Arial" w:hAnsi="Arial" w:cs="Arial"/>
                <w:sz w:val="18"/>
                <w:szCs w:val="18"/>
                <w:lang w:val="en-US"/>
              </w:rPr>
              <w:t>Kirkland Town Hall</w:t>
            </w:r>
            <w:r w:rsidR="00051544" w:rsidRPr="00613E65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17200, </w:t>
            </w:r>
            <w:proofErr w:type="spellStart"/>
            <w:r w:rsidR="00051544" w:rsidRPr="00613E65">
              <w:rPr>
                <w:rFonts w:ascii="Arial" w:eastAsia="Arial" w:hAnsi="Arial" w:cs="Arial"/>
                <w:sz w:val="18"/>
                <w:szCs w:val="18"/>
                <w:lang w:val="en-US"/>
              </w:rPr>
              <w:t>Hymus</w:t>
            </w:r>
            <w:proofErr w:type="spellEnd"/>
            <w:r w:rsidRPr="00613E65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Blvd.</w:t>
            </w:r>
          </w:p>
        </w:tc>
      </w:tr>
      <w:tr w:rsidR="00051544" w:rsidRPr="00B71148" w14:paraId="095F696E" w14:textId="77777777" w:rsidTr="00EF6DC7">
        <w:tc>
          <w:tcPr>
            <w:tcW w:w="1838" w:type="dxa"/>
            <w:vAlign w:val="center"/>
          </w:tcPr>
          <w:p w14:paraId="7F1CEDD2" w14:textId="7D8AD30D" w:rsidR="00051544" w:rsidRPr="00724680" w:rsidRDefault="00613E65" w:rsidP="00EF6DC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Attendees</w:t>
            </w:r>
            <w:proofErr w:type="spellEnd"/>
            <w:r w:rsidR="00051544" w:rsidRPr="0072468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13DC838F" w14:textId="77777777" w:rsidR="00051544" w:rsidRPr="00724680" w:rsidRDefault="00051544" w:rsidP="00EF6DC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14:paraId="0DAFB894" w14:textId="7CC32B0C" w:rsidR="00051544" w:rsidRPr="00613E65" w:rsidRDefault="00613E65" w:rsidP="00EF6D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3E65">
              <w:rPr>
                <w:rFonts w:ascii="Arial" w:hAnsi="Arial" w:cs="Arial"/>
                <w:sz w:val="18"/>
                <w:szCs w:val="18"/>
                <w:lang w:val="en-US"/>
              </w:rPr>
              <w:t>Town Representatives</w:t>
            </w:r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> : K. Parent, J. Sanalitro</w:t>
            </w:r>
          </w:p>
          <w:p w14:paraId="2948BF03" w14:textId="051166EA" w:rsidR="00051544" w:rsidRPr="00613E65" w:rsidRDefault="00613E65" w:rsidP="00EF6D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3E65">
              <w:rPr>
                <w:rFonts w:ascii="Arial" w:hAnsi="Arial" w:cs="Arial"/>
                <w:sz w:val="18"/>
                <w:szCs w:val="18"/>
                <w:lang w:val="en-US"/>
              </w:rPr>
              <w:t>Owner’s Representatives</w:t>
            </w:r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 xml:space="preserve"> : R. </w:t>
            </w:r>
            <w:proofErr w:type="spellStart"/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>Plamondon</w:t>
            </w:r>
            <w:proofErr w:type="spellEnd"/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 xml:space="preserve">, L. Vincent </w:t>
            </w:r>
          </w:p>
          <w:p w14:paraId="66D4A73C" w14:textId="3F10A5FC" w:rsidR="00051544" w:rsidRPr="00613E65" w:rsidRDefault="00613E65" w:rsidP="00EF6D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3E65">
              <w:rPr>
                <w:rFonts w:ascii="Arial" w:hAnsi="Arial" w:cs="Arial"/>
                <w:sz w:val="18"/>
                <w:szCs w:val="18"/>
                <w:lang w:val="en-US"/>
              </w:rPr>
              <w:t>Neighborhood Representatives</w:t>
            </w:r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 xml:space="preserve"> : V. </w:t>
            </w:r>
            <w:proofErr w:type="spellStart"/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>Beaudet</w:t>
            </w:r>
            <w:proofErr w:type="spellEnd"/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 xml:space="preserve">, M. </w:t>
            </w:r>
            <w:proofErr w:type="spellStart"/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>Boghdady</w:t>
            </w:r>
            <w:proofErr w:type="spellEnd"/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D06B60" w:rsidRPr="00613E65">
              <w:rPr>
                <w:rFonts w:ascii="Arial" w:hAnsi="Arial" w:cs="Arial"/>
                <w:sz w:val="18"/>
                <w:szCs w:val="18"/>
                <w:lang w:val="en-US"/>
              </w:rPr>
              <w:t xml:space="preserve"> S. </w:t>
            </w:r>
            <w:proofErr w:type="spellStart"/>
            <w:r w:rsidR="00D06B60" w:rsidRPr="00613E65">
              <w:rPr>
                <w:rFonts w:ascii="Arial" w:hAnsi="Arial" w:cs="Arial"/>
                <w:sz w:val="18"/>
                <w:szCs w:val="18"/>
                <w:lang w:val="en-US"/>
              </w:rPr>
              <w:t>Dabrowski</w:t>
            </w:r>
            <w:proofErr w:type="spellEnd"/>
            <w:r w:rsidR="00D06B60" w:rsidRPr="00613E65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 xml:space="preserve"> L. Francis, R. Lan, V. </w:t>
            </w:r>
            <w:proofErr w:type="spellStart"/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>Pietrantonio</w:t>
            </w:r>
            <w:proofErr w:type="spellEnd"/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 xml:space="preserve">, P. </w:t>
            </w:r>
            <w:proofErr w:type="spellStart"/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>Salihou</w:t>
            </w:r>
            <w:proofErr w:type="spellEnd"/>
            <w:r w:rsidR="00051544" w:rsidRPr="00613E65">
              <w:rPr>
                <w:rFonts w:ascii="Arial" w:hAnsi="Arial" w:cs="Arial"/>
                <w:sz w:val="18"/>
                <w:szCs w:val="18"/>
                <w:lang w:val="en-US"/>
              </w:rPr>
              <w:t>, N. Schulman</w:t>
            </w:r>
          </w:p>
          <w:p w14:paraId="07209E23" w14:textId="12373BA6" w:rsidR="00051544" w:rsidRPr="00724680" w:rsidRDefault="00613E65" w:rsidP="00EF6DC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Facilitators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: J. Bénard and</w:t>
            </w:r>
            <w:r w:rsidR="00051544" w:rsidRPr="00724680">
              <w:rPr>
                <w:rFonts w:ascii="Arial" w:hAnsi="Arial" w:cs="Arial"/>
                <w:sz w:val="18"/>
                <w:szCs w:val="18"/>
              </w:rPr>
              <w:t xml:space="preserve"> P. Aouad (H+K Stratégies)</w:t>
            </w:r>
          </w:p>
        </w:tc>
      </w:tr>
    </w:tbl>
    <w:p w14:paraId="51F4316A" w14:textId="77777777" w:rsidR="008255F3" w:rsidRPr="008255F3" w:rsidRDefault="008255F3" w:rsidP="008255F3">
      <w:pPr>
        <w:spacing w:after="0" w:line="240" w:lineRule="auto"/>
        <w:ind w:left="360"/>
        <w:rPr>
          <w:rFonts w:ascii="Arial" w:eastAsia="Arial" w:hAnsi="Arial" w:cs="Arial"/>
          <w:sz w:val="10"/>
          <w:szCs w:val="10"/>
        </w:rPr>
      </w:pPr>
    </w:p>
    <w:p w14:paraId="7D147B2C" w14:textId="50220368" w:rsidR="00613E65" w:rsidRPr="00A55DE3" w:rsidRDefault="00613E65" w:rsidP="006513F4">
      <w:pPr>
        <w:numPr>
          <w:ilvl w:val="1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13E65">
        <w:rPr>
          <w:rFonts w:ascii="Arial" w:eastAsia="Arial" w:hAnsi="Arial" w:cs="Arial"/>
          <w:sz w:val="20"/>
          <w:szCs w:val="20"/>
          <w:lang w:val="en-US"/>
        </w:rPr>
        <w:t xml:space="preserve">Task Force members accept the proposed format of the meeting highlights. </w:t>
      </w:r>
      <w:r w:rsidR="00B057BE">
        <w:rPr>
          <w:rFonts w:ascii="Arial" w:eastAsia="Arial" w:hAnsi="Arial" w:cs="Arial"/>
          <w:sz w:val="20"/>
          <w:szCs w:val="20"/>
          <w:lang w:val="en-US"/>
        </w:rPr>
        <w:t>Regarding item 4.c), o</w:t>
      </w:r>
      <w:r>
        <w:rPr>
          <w:rFonts w:ascii="Arial" w:eastAsia="Arial" w:hAnsi="Arial" w:cs="Arial"/>
          <w:sz w:val="20"/>
          <w:szCs w:val="20"/>
          <w:lang w:val="en-US"/>
        </w:rPr>
        <w:t xml:space="preserve">ne member </w:t>
      </w:r>
      <w:r w:rsidR="00B057BE">
        <w:rPr>
          <w:rFonts w:ascii="Arial" w:eastAsia="Arial" w:hAnsi="Arial" w:cs="Arial"/>
          <w:sz w:val="20"/>
          <w:szCs w:val="20"/>
          <w:lang w:val="en-US"/>
        </w:rPr>
        <w:t>indicates</w:t>
      </w:r>
      <w:r w:rsidR="004D6E22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6513F4">
        <w:rPr>
          <w:rFonts w:ascii="Arial" w:eastAsia="Arial" w:hAnsi="Arial" w:cs="Arial"/>
          <w:sz w:val="20"/>
          <w:szCs w:val="20"/>
          <w:lang w:val="en-US"/>
        </w:rPr>
        <w:t xml:space="preserve">that </w:t>
      </w:r>
      <w:r w:rsidR="00B057BE">
        <w:rPr>
          <w:rFonts w:ascii="Arial" w:eastAsia="Arial" w:hAnsi="Arial" w:cs="Arial"/>
          <w:sz w:val="20"/>
          <w:szCs w:val="20"/>
          <w:lang w:val="en-US"/>
        </w:rPr>
        <w:t xml:space="preserve">it is advisable to weigh </w:t>
      </w:r>
      <w:r w:rsidR="00A55DE3">
        <w:rPr>
          <w:rFonts w:ascii="Arial" w:eastAsia="Arial" w:hAnsi="Arial" w:cs="Arial"/>
          <w:sz w:val="20"/>
          <w:szCs w:val="20"/>
          <w:lang w:val="en-US"/>
        </w:rPr>
        <w:t xml:space="preserve">the impact of the </w:t>
      </w:r>
      <w:r w:rsidR="004D6E22">
        <w:rPr>
          <w:rFonts w:ascii="Arial" w:eastAsia="Arial" w:hAnsi="Arial" w:cs="Arial"/>
          <w:sz w:val="20"/>
          <w:szCs w:val="20"/>
          <w:lang w:val="en-US"/>
        </w:rPr>
        <w:t>Jacques-</w:t>
      </w:r>
      <w:proofErr w:type="spellStart"/>
      <w:r w:rsidR="004D6E22">
        <w:rPr>
          <w:rFonts w:ascii="Arial" w:eastAsia="Arial" w:hAnsi="Arial" w:cs="Arial"/>
          <w:sz w:val="20"/>
          <w:szCs w:val="20"/>
          <w:lang w:val="en-US"/>
        </w:rPr>
        <w:t>Bizard</w:t>
      </w:r>
      <w:proofErr w:type="spellEnd"/>
      <w:r w:rsidR="004D6E22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A55DE3">
        <w:rPr>
          <w:rFonts w:ascii="Arial" w:eastAsia="Arial" w:hAnsi="Arial" w:cs="Arial"/>
          <w:sz w:val="20"/>
          <w:szCs w:val="20"/>
          <w:lang w:val="en-US"/>
        </w:rPr>
        <w:t xml:space="preserve">extension before </w:t>
      </w:r>
      <w:r w:rsidR="004D6E22">
        <w:rPr>
          <w:rFonts w:ascii="Arial" w:eastAsia="Arial" w:hAnsi="Arial" w:cs="Arial"/>
          <w:sz w:val="20"/>
          <w:szCs w:val="20"/>
          <w:lang w:val="en-US"/>
        </w:rPr>
        <w:t>conclud</w:t>
      </w:r>
      <w:r w:rsidR="00A55DE3">
        <w:rPr>
          <w:rFonts w:ascii="Arial" w:eastAsia="Arial" w:hAnsi="Arial" w:cs="Arial"/>
          <w:sz w:val="20"/>
          <w:szCs w:val="20"/>
          <w:lang w:val="en-US"/>
        </w:rPr>
        <w:t xml:space="preserve">ing that it </w:t>
      </w:r>
      <w:r w:rsidR="004D6E22">
        <w:rPr>
          <w:rFonts w:ascii="Arial" w:eastAsia="Arial" w:hAnsi="Arial" w:cs="Arial"/>
          <w:sz w:val="20"/>
          <w:szCs w:val="20"/>
          <w:lang w:val="en-US"/>
        </w:rPr>
        <w:t>constitutes</w:t>
      </w:r>
      <w:r w:rsidR="00A55DE3">
        <w:rPr>
          <w:rFonts w:ascii="Arial" w:eastAsia="Arial" w:hAnsi="Arial" w:cs="Arial"/>
          <w:sz w:val="20"/>
          <w:szCs w:val="20"/>
          <w:lang w:val="en-US"/>
        </w:rPr>
        <w:t xml:space="preserve"> a solution to the traffic issues.</w:t>
      </w:r>
    </w:p>
    <w:p w14:paraId="2678EDFF" w14:textId="77777777" w:rsidR="009A3561" w:rsidRPr="00B057BE" w:rsidRDefault="009A3561" w:rsidP="009A3561">
      <w:pPr>
        <w:pStyle w:val="Paragraphedeliste"/>
        <w:spacing w:line="240" w:lineRule="auto"/>
        <w:ind w:left="360"/>
        <w:rPr>
          <w:rFonts w:ascii="Arial" w:eastAsia="Arial" w:hAnsi="Arial" w:cs="Arial"/>
          <w:sz w:val="10"/>
          <w:szCs w:val="10"/>
          <w:lang w:val="en-US"/>
        </w:rPr>
      </w:pPr>
    </w:p>
    <w:p w14:paraId="3EAAB31F" w14:textId="5F784839" w:rsidR="006513F4" w:rsidRDefault="00101636" w:rsidP="006513F4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1E6932">
        <w:rPr>
          <w:rFonts w:ascii="Arial" w:eastAsia="Arial" w:hAnsi="Arial" w:cs="Arial"/>
          <w:sz w:val="20"/>
          <w:szCs w:val="20"/>
          <w:lang w:val="en-US"/>
        </w:rPr>
        <w:t xml:space="preserve">K. Parent </w:t>
      </w:r>
      <w:r w:rsidR="001E6932" w:rsidRPr="001E6932">
        <w:rPr>
          <w:rFonts w:ascii="Arial" w:eastAsia="Arial" w:hAnsi="Arial" w:cs="Arial"/>
          <w:sz w:val="20"/>
          <w:szCs w:val="20"/>
          <w:lang w:val="en-US"/>
        </w:rPr>
        <w:t xml:space="preserve">presents the Special Planning Program (PPU) for the Pointe-Claire City Centre.   </w:t>
      </w:r>
      <w:r w:rsidR="001E6932" w:rsidRPr="006513F4">
        <w:rPr>
          <w:rFonts w:ascii="Arial" w:eastAsia="Arial" w:hAnsi="Arial" w:cs="Arial"/>
          <w:sz w:val="20"/>
          <w:szCs w:val="20"/>
          <w:lang w:val="en-US"/>
        </w:rPr>
        <w:t xml:space="preserve">The following aspects </w:t>
      </w:r>
      <w:r w:rsidR="00D5301C">
        <w:rPr>
          <w:rFonts w:ascii="Arial" w:eastAsia="Arial" w:hAnsi="Arial" w:cs="Arial"/>
          <w:sz w:val="20"/>
          <w:szCs w:val="20"/>
          <w:lang w:val="en-US"/>
        </w:rPr>
        <w:t>are of particular importance</w:t>
      </w:r>
      <w:r w:rsidR="001E6932" w:rsidRPr="006513F4">
        <w:rPr>
          <w:rFonts w:ascii="Arial" w:eastAsia="Arial" w:hAnsi="Arial" w:cs="Arial"/>
          <w:sz w:val="20"/>
          <w:szCs w:val="20"/>
          <w:lang w:val="en-US"/>
        </w:rPr>
        <w:t xml:space="preserve"> : </w:t>
      </w:r>
    </w:p>
    <w:p w14:paraId="3225D94C" w14:textId="77777777" w:rsidR="006513F4" w:rsidRPr="006513F4" w:rsidRDefault="006513F4" w:rsidP="006513F4">
      <w:pPr>
        <w:pStyle w:val="Paragraphedeliste"/>
        <w:rPr>
          <w:rFonts w:ascii="Arial" w:eastAsia="Arial" w:hAnsi="Arial" w:cs="Arial"/>
          <w:sz w:val="20"/>
          <w:szCs w:val="20"/>
          <w:lang w:val="en-US"/>
        </w:rPr>
      </w:pPr>
    </w:p>
    <w:p w14:paraId="1A0F5FD3" w14:textId="3F49779D" w:rsidR="006513F4" w:rsidRDefault="00D5301C" w:rsidP="006513F4">
      <w:pPr>
        <w:pStyle w:val="Paragraphedeliste"/>
        <w:numPr>
          <w:ilvl w:val="2"/>
          <w:numId w:val="1"/>
        </w:numPr>
        <w:spacing w:before="24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Government land use policies impose a</w:t>
      </w:r>
      <w:r w:rsidR="006513F4">
        <w:rPr>
          <w:rFonts w:ascii="Arial" w:eastAsia="Arial" w:hAnsi="Arial" w:cs="Arial"/>
          <w:sz w:val="20"/>
          <w:szCs w:val="20"/>
          <w:lang w:val="en-US"/>
        </w:rPr>
        <w:t xml:space="preserve"> minimum density of 60 units/hectare </w:t>
      </w:r>
      <w:r w:rsidR="00B057BE">
        <w:rPr>
          <w:rFonts w:ascii="Arial" w:eastAsia="Arial" w:hAnsi="Arial" w:cs="Arial"/>
          <w:sz w:val="20"/>
          <w:szCs w:val="20"/>
          <w:lang w:val="en-US"/>
        </w:rPr>
        <w:t>withi</w:t>
      </w:r>
      <w:r>
        <w:rPr>
          <w:rFonts w:ascii="Arial" w:eastAsia="Arial" w:hAnsi="Arial" w:cs="Arial"/>
          <w:sz w:val="20"/>
          <w:szCs w:val="20"/>
          <w:lang w:val="en-US"/>
        </w:rPr>
        <w:t>n</w:t>
      </w:r>
      <w:r w:rsidRPr="003D6A54">
        <w:rPr>
          <w:rFonts w:ascii="Arial" w:eastAsia="Arial" w:hAnsi="Arial" w:cs="Arial"/>
          <w:sz w:val="20"/>
          <w:szCs w:val="20"/>
          <w:lang w:val="en-US"/>
        </w:rPr>
        <w:t xml:space="preserve"> a </w:t>
      </w:r>
      <w:r w:rsidR="00B057BE">
        <w:rPr>
          <w:rFonts w:ascii="Arial" w:eastAsia="Arial" w:hAnsi="Arial" w:cs="Arial"/>
          <w:sz w:val="20"/>
          <w:szCs w:val="20"/>
          <w:lang w:val="en-US"/>
        </w:rPr>
        <w:t xml:space="preserve">1 km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radius </w:t>
      </w:r>
      <w:r w:rsidRPr="003D6A54">
        <w:rPr>
          <w:rFonts w:ascii="Arial" w:eastAsia="Arial" w:hAnsi="Arial" w:cs="Arial"/>
          <w:sz w:val="20"/>
          <w:szCs w:val="20"/>
          <w:lang w:val="en-US"/>
        </w:rPr>
        <w:t>from a public transportation station (REM)</w:t>
      </w:r>
      <w:r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="003D6A54" w:rsidRPr="00E11564">
        <w:rPr>
          <w:rFonts w:ascii="Arial" w:eastAsia="Arial" w:hAnsi="Arial" w:cs="Arial"/>
          <w:sz w:val="20"/>
          <w:szCs w:val="20"/>
          <w:lang w:val="en-US"/>
        </w:rPr>
        <w:t xml:space="preserve">This regulation applies </w:t>
      </w:r>
      <w:r w:rsidR="00B057BE">
        <w:rPr>
          <w:rFonts w:ascii="Arial" w:eastAsia="Arial" w:hAnsi="Arial" w:cs="Arial"/>
          <w:sz w:val="20"/>
          <w:szCs w:val="20"/>
          <w:lang w:val="en-US"/>
        </w:rPr>
        <w:t>in</w:t>
      </w:r>
      <w:r w:rsidR="003D6A54" w:rsidRPr="00E11564">
        <w:rPr>
          <w:rFonts w:ascii="Arial" w:eastAsia="Arial" w:hAnsi="Arial" w:cs="Arial"/>
          <w:sz w:val="20"/>
          <w:szCs w:val="20"/>
          <w:lang w:val="en-US"/>
        </w:rPr>
        <w:t xml:space="preserve"> the eastern p</w:t>
      </w:r>
      <w:r w:rsidR="006513F4">
        <w:rPr>
          <w:rFonts w:ascii="Arial" w:eastAsia="Arial" w:hAnsi="Arial" w:cs="Arial"/>
          <w:sz w:val="20"/>
          <w:szCs w:val="20"/>
          <w:lang w:val="en-US"/>
        </w:rPr>
        <w:t>art</w:t>
      </w:r>
      <w:r w:rsidR="003D6A54" w:rsidRPr="00E11564">
        <w:rPr>
          <w:rFonts w:ascii="Arial" w:eastAsia="Arial" w:hAnsi="Arial" w:cs="Arial"/>
          <w:sz w:val="20"/>
          <w:szCs w:val="20"/>
          <w:lang w:val="en-US"/>
        </w:rPr>
        <w:t xml:space="preserve"> of the Charles-E. </w:t>
      </w:r>
      <w:proofErr w:type="spellStart"/>
      <w:r w:rsidR="003D6A54" w:rsidRPr="00E11564">
        <w:rPr>
          <w:rFonts w:ascii="Arial" w:eastAsia="Arial" w:hAnsi="Arial" w:cs="Arial"/>
          <w:sz w:val="20"/>
          <w:szCs w:val="20"/>
          <w:lang w:val="en-US"/>
        </w:rPr>
        <w:t>Frosst</w:t>
      </w:r>
      <w:proofErr w:type="spellEnd"/>
      <w:r w:rsidR="003D6A54" w:rsidRPr="00E11564">
        <w:rPr>
          <w:rFonts w:ascii="Arial" w:eastAsia="Arial" w:hAnsi="Arial" w:cs="Arial"/>
          <w:sz w:val="20"/>
          <w:szCs w:val="20"/>
          <w:lang w:val="en-US"/>
        </w:rPr>
        <w:t xml:space="preserve"> Site in Kirkland.</w:t>
      </w:r>
    </w:p>
    <w:p w14:paraId="3AD4CB9A" w14:textId="77777777" w:rsidR="006513F4" w:rsidRDefault="003D6A54" w:rsidP="006513F4">
      <w:pPr>
        <w:pStyle w:val="Paragraphedeliste"/>
        <w:numPr>
          <w:ilvl w:val="2"/>
          <w:numId w:val="1"/>
        </w:numPr>
        <w:spacing w:before="24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513F4">
        <w:rPr>
          <w:rFonts w:ascii="Arial" w:eastAsia="Arial" w:hAnsi="Arial" w:cs="Arial"/>
          <w:sz w:val="20"/>
          <w:szCs w:val="20"/>
          <w:lang w:val="en-US"/>
        </w:rPr>
        <w:t>The PPU for the Pointe-Claire City Centre</w:t>
      </w:r>
      <w:r w:rsidR="00CA019C" w:rsidRPr="006513F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E11564" w:rsidRPr="006513F4">
        <w:rPr>
          <w:rFonts w:ascii="Arial" w:eastAsia="Arial" w:hAnsi="Arial" w:cs="Arial"/>
          <w:sz w:val="20"/>
          <w:szCs w:val="20"/>
          <w:lang w:val="en-US"/>
        </w:rPr>
        <w:t xml:space="preserve">provides </w:t>
      </w:r>
      <w:r w:rsidR="00CA019C" w:rsidRPr="006513F4">
        <w:rPr>
          <w:rFonts w:ascii="Arial" w:eastAsia="Arial" w:hAnsi="Arial" w:cs="Arial"/>
          <w:sz w:val="20"/>
          <w:szCs w:val="20"/>
          <w:lang w:val="en-US"/>
        </w:rPr>
        <w:t>no specific density or maximum height</w:t>
      </w:r>
      <w:r w:rsidR="00E11564" w:rsidRPr="006513F4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177EF2F3" w14:textId="77777777" w:rsidR="001D3DE6" w:rsidRDefault="002069A7" w:rsidP="001D3DE6">
      <w:pPr>
        <w:pStyle w:val="Paragraphedeliste"/>
        <w:numPr>
          <w:ilvl w:val="2"/>
          <w:numId w:val="1"/>
        </w:numPr>
        <w:spacing w:before="24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513F4">
        <w:rPr>
          <w:rFonts w:ascii="Arial" w:eastAsia="Arial" w:hAnsi="Arial" w:cs="Arial"/>
          <w:sz w:val="20"/>
          <w:szCs w:val="20"/>
          <w:lang w:val="en-US"/>
        </w:rPr>
        <w:t xml:space="preserve">The </w:t>
      </w:r>
      <w:r w:rsidR="006513F4">
        <w:rPr>
          <w:rFonts w:ascii="Arial" w:eastAsia="Arial" w:hAnsi="Arial" w:cs="Arial"/>
          <w:sz w:val="20"/>
          <w:szCs w:val="20"/>
          <w:lang w:val="en-US"/>
        </w:rPr>
        <w:t>permissible</w:t>
      </w:r>
      <w:r w:rsidRPr="006513F4">
        <w:rPr>
          <w:rFonts w:ascii="Arial" w:eastAsia="Arial" w:hAnsi="Arial" w:cs="Arial"/>
          <w:sz w:val="20"/>
          <w:szCs w:val="20"/>
          <w:lang w:val="en-US"/>
        </w:rPr>
        <w:t xml:space="preserve"> development would cover part of the wooded area while retaining a strip </w:t>
      </w:r>
      <w:r w:rsidR="004D6E22" w:rsidRPr="006513F4">
        <w:rPr>
          <w:rFonts w:ascii="Arial" w:eastAsia="Arial" w:hAnsi="Arial" w:cs="Arial"/>
          <w:sz w:val="20"/>
          <w:szCs w:val="20"/>
          <w:lang w:val="en-US"/>
        </w:rPr>
        <w:t xml:space="preserve">of land </w:t>
      </w:r>
      <w:r w:rsidRPr="006513F4">
        <w:rPr>
          <w:rFonts w:ascii="Arial" w:eastAsia="Arial" w:hAnsi="Arial" w:cs="Arial"/>
          <w:sz w:val="20"/>
          <w:szCs w:val="20"/>
          <w:lang w:val="en-US"/>
        </w:rPr>
        <w:t>on the west</w:t>
      </w:r>
      <w:r w:rsidR="004D6E22" w:rsidRPr="006513F4">
        <w:rPr>
          <w:rFonts w:ascii="Arial" w:eastAsia="Arial" w:hAnsi="Arial" w:cs="Arial"/>
          <w:sz w:val="20"/>
          <w:szCs w:val="20"/>
          <w:lang w:val="en-US"/>
        </w:rPr>
        <w:t xml:space="preserve"> side</w:t>
      </w:r>
      <w:r w:rsidRPr="006513F4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5AE5A021" w14:textId="77777777" w:rsidR="001D3DE6" w:rsidRPr="001D3DE6" w:rsidRDefault="002069A7" w:rsidP="001D3DE6">
      <w:pPr>
        <w:pStyle w:val="Paragraphedeliste"/>
        <w:numPr>
          <w:ilvl w:val="2"/>
          <w:numId w:val="1"/>
        </w:numPr>
        <w:spacing w:before="24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1D3DE6">
        <w:rPr>
          <w:rFonts w:ascii="Arial" w:eastAsia="Arial" w:hAnsi="Arial" w:cs="Arial"/>
          <w:sz w:val="20"/>
          <w:szCs w:val="20"/>
          <w:lang w:val="en-US"/>
        </w:rPr>
        <w:t xml:space="preserve">The </w:t>
      </w:r>
      <w:r w:rsidR="001D3DE6" w:rsidRPr="001D3DE6">
        <w:rPr>
          <w:rFonts w:ascii="Arial" w:eastAsia="Arial" w:hAnsi="Arial" w:cs="Arial"/>
          <w:sz w:val="20"/>
          <w:szCs w:val="20"/>
          <w:lang w:val="en-US"/>
        </w:rPr>
        <w:t xml:space="preserve">projected </w:t>
      </w:r>
      <w:r w:rsidRPr="001D3DE6">
        <w:rPr>
          <w:rFonts w:ascii="Arial" w:eastAsia="Arial" w:hAnsi="Arial" w:cs="Arial"/>
          <w:sz w:val="20"/>
          <w:szCs w:val="20"/>
          <w:lang w:val="en-US"/>
        </w:rPr>
        <w:t>number of units</w:t>
      </w:r>
      <w:r w:rsidR="001D3DE6" w:rsidRPr="001D3DE6">
        <w:rPr>
          <w:rFonts w:ascii="Arial" w:eastAsia="Arial" w:hAnsi="Arial" w:cs="Arial"/>
          <w:sz w:val="20"/>
          <w:szCs w:val="20"/>
          <w:lang w:val="en-US"/>
        </w:rPr>
        <w:t xml:space="preserve"> has not been co</w:t>
      </w:r>
      <w:r w:rsidR="001D3DE6">
        <w:rPr>
          <w:rFonts w:ascii="Arial" w:eastAsia="Arial" w:hAnsi="Arial" w:cs="Arial"/>
          <w:sz w:val="20"/>
          <w:szCs w:val="20"/>
          <w:lang w:val="en-US"/>
        </w:rPr>
        <w:t>nveyed</w:t>
      </w:r>
      <w:r w:rsidR="001D3DE6" w:rsidRPr="001D3DE6">
        <w:rPr>
          <w:rFonts w:ascii="Arial" w:eastAsia="Arial" w:hAnsi="Arial" w:cs="Arial"/>
          <w:sz w:val="20"/>
          <w:szCs w:val="20"/>
          <w:lang w:val="en-US"/>
        </w:rPr>
        <w:t xml:space="preserve"> by the City of Pointe-Claire.</w:t>
      </w:r>
      <w:r w:rsidR="001D3DE6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715878" w:rsidRPr="001D3DE6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5A91B14A" w14:textId="77777777" w:rsidR="001D3DE6" w:rsidRDefault="00907275" w:rsidP="001D3DE6">
      <w:pPr>
        <w:pStyle w:val="Paragraphedeliste"/>
        <w:numPr>
          <w:ilvl w:val="2"/>
          <w:numId w:val="1"/>
        </w:numPr>
        <w:spacing w:before="24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1D3DE6">
        <w:rPr>
          <w:rFonts w:ascii="Arial" w:eastAsia="Arial" w:hAnsi="Arial" w:cs="Arial"/>
          <w:sz w:val="20"/>
          <w:szCs w:val="20"/>
          <w:lang w:val="en-US"/>
        </w:rPr>
        <w:t xml:space="preserve">Pointe-Claire </w:t>
      </w:r>
      <w:r w:rsidR="001D3DE6" w:rsidRPr="001D3DE6">
        <w:rPr>
          <w:rFonts w:ascii="Arial" w:eastAsia="Arial" w:hAnsi="Arial" w:cs="Arial"/>
          <w:sz w:val="20"/>
          <w:szCs w:val="20"/>
          <w:lang w:val="en-US"/>
        </w:rPr>
        <w:t>and</w:t>
      </w:r>
      <w:r w:rsidRPr="001D3DE6">
        <w:rPr>
          <w:rFonts w:ascii="Arial" w:eastAsia="Arial" w:hAnsi="Arial" w:cs="Arial"/>
          <w:sz w:val="20"/>
          <w:szCs w:val="20"/>
          <w:lang w:val="en-US"/>
        </w:rPr>
        <w:t xml:space="preserve"> Kirkland </w:t>
      </w:r>
      <w:r w:rsidR="001D3DE6" w:rsidRPr="001D3DE6">
        <w:rPr>
          <w:rFonts w:ascii="Arial" w:eastAsia="Arial" w:hAnsi="Arial" w:cs="Arial"/>
          <w:sz w:val="20"/>
          <w:szCs w:val="20"/>
          <w:lang w:val="en-US"/>
        </w:rPr>
        <w:t>maintain an ongoing dialogue on their respective projects.</w:t>
      </w:r>
    </w:p>
    <w:p w14:paraId="62E6A7CA" w14:textId="7E605E35" w:rsidR="00907275" w:rsidRPr="001D3DE6" w:rsidRDefault="001D3DE6" w:rsidP="001D3DE6">
      <w:pPr>
        <w:pStyle w:val="Paragraphedeliste"/>
        <w:numPr>
          <w:ilvl w:val="2"/>
          <w:numId w:val="1"/>
        </w:numPr>
        <w:spacing w:before="24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Certain members are concerned </w:t>
      </w:r>
      <w:r w:rsidR="004A0536">
        <w:rPr>
          <w:rFonts w:ascii="Arial" w:eastAsia="Arial" w:hAnsi="Arial" w:cs="Arial"/>
          <w:sz w:val="20"/>
          <w:szCs w:val="20"/>
          <w:lang w:val="en-US"/>
        </w:rPr>
        <w:t>about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 potential </w:t>
      </w:r>
      <w:r w:rsidR="004A0536">
        <w:rPr>
          <w:rFonts w:ascii="Arial" w:eastAsia="Arial" w:hAnsi="Arial" w:cs="Arial"/>
          <w:sz w:val="20"/>
          <w:szCs w:val="20"/>
          <w:lang w:val="en-US"/>
        </w:rPr>
        <w:t>lack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of services in the Pointe-Claire PPU, </w:t>
      </w:r>
      <w:r w:rsidR="004A0536">
        <w:rPr>
          <w:rFonts w:ascii="Arial" w:eastAsia="Arial" w:hAnsi="Arial" w:cs="Arial"/>
          <w:sz w:val="20"/>
          <w:szCs w:val="20"/>
          <w:lang w:val="en-US"/>
        </w:rPr>
        <w:t>which w</w:t>
      </w:r>
      <w:r>
        <w:rPr>
          <w:rFonts w:ascii="Arial" w:eastAsia="Arial" w:hAnsi="Arial" w:cs="Arial"/>
          <w:sz w:val="20"/>
          <w:szCs w:val="20"/>
          <w:lang w:val="en-US"/>
        </w:rPr>
        <w:t>ould impact Kirkland residents.</w:t>
      </w:r>
      <w:r w:rsidRPr="001D3DE6">
        <w:rPr>
          <w:rFonts w:ascii="Arial" w:eastAsia="Arial" w:hAnsi="Arial" w:cs="Arial"/>
          <w:sz w:val="20"/>
          <w:szCs w:val="20"/>
          <w:lang w:val="en-US"/>
        </w:rPr>
        <w:t xml:space="preserve">  </w:t>
      </w:r>
    </w:p>
    <w:p w14:paraId="7246FBD4" w14:textId="77777777" w:rsidR="00EA394D" w:rsidRPr="00694CEF" w:rsidRDefault="00EA394D" w:rsidP="00EA394D">
      <w:pPr>
        <w:pStyle w:val="Paragraphedeliste"/>
        <w:spacing w:before="240" w:line="240" w:lineRule="auto"/>
        <w:ind w:left="360"/>
        <w:rPr>
          <w:rFonts w:ascii="Arial" w:eastAsia="Arial" w:hAnsi="Arial" w:cs="Arial"/>
          <w:sz w:val="10"/>
          <w:szCs w:val="10"/>
        </w:rPr>
      </w:pPr>
    </w:p>
    <w:p w14:paraId="4837FC68" w14:textId="0C219EEF" w:rsidR="00EA072E" w:rsidRPr="00EA072E" w:rsidRDefault="00EA394D" w:rsidP="00EA072E">
      <w:pPr>
        <w:pStyle w:val="Paragraphedeliste"/>
        <w:numPr>
          <w:ilvl w:val="1"/>
          <w:numId w:val="1"/>
        </w:numPr>
        <w:spacing w:before="24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A072E">
        <w:rPr>
          <w:rFonts w:ascii="Arial" w:eastAsia="Arial" w:hAnsi="Arial" w:cs="Arial"/>
          <w:sz w:val="20"/>
          <w:szCs w:val="20"/>
          <w:lang w:val="en-US"/>
        </w:rPr>
        <w:t xml:space="preserve">K. Parent </w:t>
      </w:r>
      <w:r w:rsidR="00EA072E" w:rsidRPr="00EA072E">
        <w:rPr>
          <w:rFonts w:ascii="Arial" w:eastAsia="Arial" w:hAnsi="Arial" w:cs="Arial"/>
          <w:sz w:val="20"/>
          <w:szCs w:val="20"/>
          <w:lang w:val="en-US"/>
        </w:rPr>
        <w:t xml:space="preserve">continues with examples of developments of comparable density (60 units/hectare) in urban </w:t>
      </w:r>
      <w:r w:rsidR="00B057BE">
        <w:rPr>
          <w:rFonts w:ascii="Arial" w:eastAsia="Arial" w:hAnsi="Arial" w:cs="Arial"/>
          <w:sz w:val="20"/>
          <w:szCs w:val="20"/>
          <w:lang w:val="en-US"/>
        </w:rPr>
        <w:t>settings</w:t>
      </w:r>
      <w:r w:rsidR="00EA072E" w:rsidRPr="00EA072E">
        <w:rPr>
          <w:rFonts w:ascii="Arial" w:eastAsia="Arial" w:hAnsi="Arial" w:cs="Arial"/>
          <w:sz w:val="20"/>
          <w:szCs w:val="20"/>
          <w:lang w:val="en-US"/>
        </w:rPr>
        <w:t xml:space="preserve">.  The following aspects </w:t>
      </w:r>
      <w:r w:rsidR="00D5301C">
        <w:rPr>
          <w:rFonts w:ascii="Arial" w:eastAsia="Arial" w:hAnsi="Arial" w:cs="Arial"/>
          <w:sz w:val="20"/>
          <w:szCs w:val="20"/>
          <w:lang w:val="en-US"/>
        </w:rPr>
        <w:t>emerged</w:t>
      </w:r>
      <w:r w:rsidR="00EA072E" w:rsidRPr="00EA072E">
        <w:rPr>
          <w:rFonts w:ascii="Arial" w:eastAsia="Arial" w:hAnsi="Arial" w:cs="Arial"/>
          <w:sz w:val="20"/>
          <w:szCs w:val="20"/>
          <w:lang w:val="en-US"/>
        </w:rPr>
        <w:t xml:space="preserve"> from the presentation and ensuing discussion :</w:t>
      </w:r>
    </w:p>
    <w:p w14:paraId="439F4B5B" w14:textId="77777777" w:rsidR="00C52A07" w:rsidRPr="00C52A07" w:rsidRDefault="00C52A07" w:rsidP="00C52A07">
      <w:pPr>
        <w:pStyle w:val="Paragraphedeliste"/>
        <w:spacing w:before="240" w:line="240" w:lineRule="auto"/>
        <w:ind w:left="360"/>
        <w:rPr>
          <w:rFonts w:ascii="Arial" w:eastAsia="Arial" w:hAnsi="Arial" w:cs="Arial"/>
          <w:sz w:val="10"/>
          <w:szCs w:val="10"/>
        </w:rPr>
      </w:pPr>
    </w:p>
    <w:p w14:paraId="792D4709" w14:textId="78176B58" w:rsidR="00636C13" w:rsidRPr="009C6C38" w:rsidRDefault="00D5301C" w:rsidP="00C71018">
      <w:pPr>
        <w:pStyle w:val="Paragraphedeliste"/>
        <w:numPr>
          <w:ilvl w:val="2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D5301C">
        <w:rPr>
          <w:rFonts w:ascii="Arial" w:eastAsia="Arial" w:hAnsi="Arial" w:cs="Arial"/>
          <w:sz w:val="20"/>
          <w:szCs w:val="20"/>
          <w:lang w:val="en-US"/>
        </w:rPr>
        <w:t xml:space="preserve">Density </w:t>
      </w:r>
      <w:r w:rsidR="00B057BE">
        <w:rPr>
          <w:rFonts w:ascii="Arial" w:eastAsia="Arial" w:hAnsi="Arial" w:cs="Arial"/>
          <w:sz w:val="20"/>
          <w:szCs w:val="20"/>
          <w:lang w:val="en-US"/>
        </w:rPr>
        <w:t>on a given site can</w:t>
      </w:r>
      <w:r w:rsidRPr="00D5301C">
        <w:rPr>
          <w:rFonts w:ascii="Arial" w:eastAsia="Arial" w:hAnsi="Arial" w:cs="Arial"/>
          <w:sz w:val="20"/>
          <w:szCs w:val="20"/>
          <w:lang w:val="en-US"/>
        </w:rPr>
        <w:t xml:space="preserve"> be </w:t>
      </w:r>
      <w:r w:rsidR="00A906E1">
        <w:rPr>
          <w:rFonts w:ascii="Arial" w:eastAsia="Arial" w:hAnsi="Arial" w:cs="Arial"/>
          <w:sz w:val="20"/>
          <w:szCs w:val="20"/>
          <w:lang w:val="en-US"/>
        </w:rPr>
        <w:t>apportioned</w:t>
      </w:r>
      <w:r w:rsidRPr="00D5301C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B057BE">
        <w:rPr>
          <w:rFonts w:ascii="Arial" w:eastAsia="Arial" w:hAnsi="Arial" w:cs="Arial"/>
          <w:sz w:val="20"/>
          <w:szCs w:val="20"/>
          <w:lang w:val="en-US"/>
        </w:rPr>
        <w:t xml:space="preserve">in </w:t>
      </w:r>
      <w:r w:rsidRPr="00D5301C">
        <w:rPr>
          <w:rFonts w:ascii="Arial" w:eastAsia="Arial" w:hAnsi="Arial" w:cs="Arial"/>
          <w:sz w:val="20"/>
          <w:szCs w:val="20"/>
          <w:lang w:val="en-US"/>
        </w:rPr>
        <w:t xml:space="preserve">several different ways.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08BC6D17" w14:textId="2F732A08" w:rsidR="00B95BF0" w:rsidRPr="00A906E1" w:rsidRDefault="006622BE" w:rsidP="00C71018">
      <w:pPr>
        <w:pStyle w:val="Paragraphedeliste"/>
        <w:numPr>
          <w:ilvl w:val="2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A minimum of 10% of green space</w:t>
      </w:r>
      <w:r w:rsidRPr="006622BE">
        <w:rPr>
          <w:rFonts w:ascii="Arial" w:eastAsia="Arial" w:hAnsi="Arial" w:cs="Arial"/>
          <w:sz w:val="20"/>
          <w:szCs w:val="20"/>
          <w:lang w:val="en-US"/>
        </w:rPr>
        <w:t xml:space="preserve"> is imposed </w:t>
      </w:r>
      <w:r>
        <w:rPr>
          <w:rFonts w:ascii="Arial" w:eastAsia="Arial" w:hAnsi="Arial" w:cs="Arial"/>
          <w:sz w:val="20"/>
          <w:szCs w:val="20"/>
          <w:lang w:val="en-US"/>
        </w:rPr>
        <w:t>for</w:t>
      </w:r>
      <w:r w:rsidRPr="006622BE">
        <w:rPr>
          <w:rFonts w:ascii="Arial" w:eastAsia="Arial" w:hAnsi="Arial" w:cs="Arial"/>
          <w:sz w:val="20"/>
          <w:szCs w:val="20"/>
          <w:lang w:val="en-US"/>
        </w:rPr>
        <w:t xml:space="preserve"> all development</w:t>
      </w:r>
      <w:r w:rsidR="00A906E1">
        <w:rPr>
          <w:rFonts w:ascii="Arial" w:eastAsia="Arial" w:hAnsi="Arial" w:cs="Arial"/>
          <w:sz w:val="20"/>
          <w:szCs w:val="20"/>
          <w:lang w:val="en-US"/>
        </w:rPr>
        <w:t xml:space="preserve"> project</w:t>
      </w:r>
      <w:r w:rsidRPr="006622BE">
        <w:rPr>
          <w:rFonts w:ascii="Arial" w:eastAsia="Arial" w:hAnsi="Arial" w:cs="Arial"/>
          <w:sz w:val="20"/>
          <w:szCs w:val="20"/>
          <w:lang w:val="en-US"/>
        </w:rPr>
        <w:t xml:space="preserve">s.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29CEB1A9" w14:textId="689E63C7" w:rsidR="00FC5B21" w:rsidRPr="00A906E1" w:rsidRDefault="009C6C38" w:rsidP="00FC5B21">
      <w:pPr>
        <w:pStyle w:val="Paragraphedeliste"/>
        <w:numPr>
          <w:ilvl w:val="2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9C6C38">
        <w:rPr>
          <w:rFonts w:ascii="Arial" w:eastAsia="Arial" w:hAnsi="Arial" w:cs="Arial"/>
          <w:sz w:val="20"/>
          <w:szCs w:val="20"/>
          <w:lang w:val="en-US"/>
        </w:rPr>
        <w:t xml:space="preserve">Any new project </w:t>
      </w:r>
      <w:r w:rsidR="00A906E1">
        <w:rPr>
          <w:rFonts w:ascii="Arial" w:eastAsia="Arial" w:hAnsi="Arial" w:cs="Arial"/>
          <w:sz w:val="20"/>
          <w:szCs w:val="20"/>
          <w:lang w:val="en-US"/>
        </w:rPr>
        <w:t xml:space="preserve">worth $700,000 or more located </w:t>
      </w:r>
      <w:r w:rsidR="00A906E1" w:rsidRPr="009C6C38">
        <w:rPr>
          <w:rFonts w:ascii="Arial" w:eastAsia="Arial" w:hAnsi="Arial" w:cs="Arial"/>
          <w:sz w:val="20"/>
          <w:szCs w:val="20"/>
          <w:lang w:val="en-US"/>
        </w:rPr>
        <w:t>within a 1 km radius from the future REM station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9C6C38">
        <w:rPr>
          <w:rFonts w:ascii="Arial" w:eastAsia="Arial" w:hAnsi="Arial" w:cs="Arial"/>
          <w:sz w:val="20"/>
          <w:szCs w:val="20"/>
          <w:lang w:val="en-US"/>
        </w:rPr>
        <w:t>is subject to a density tax per m</w:t>
      </w:r>
      <w:r w:rsidRPr="009C6C38">
        <w:rPr>
          <w:rFonts w:ascii="Arial" w:eastAsia="Arial" w:hAnsi="Arial" w:cs="Arial"/>
          <w:sz w:val="20"/>
          <w:szCs w:val="20"/>
          <w:vertAlign w:val="superscript"/>
          <w:lang w:val="en-US"/>
        </w:rPr>
        <w:t>2</w:t>
      </w:r>
      <w:r w:rsidRPr="009C6C38">
        <w:rPr>
          <w:rFonts w:ascii="Arial" w:eastAsia="Arial" w:hAnsi="Arial" w:cs="Arial"/>
          <w:sz w:val="20"/>
          <w:szCs w:val="20"/>
          <w:lang w:val="en-US"/>
        </w:rPr>
        <w:t xml:space="preserve">. </w:t>
      </w:r>
    </w:p>
    <w:p w14:paraId="5703ECFA" w14:textId="7554906E" w:rsidR="009C6C38" w:rsidRPr="009C6C38" w:rsidRDefault="009C6C38" w:rsidP="000121BB">
      <w:pPr>
        <w:pStyle w:val="Paragraphedeliste"/>
        <w:numPr>
          <w:ilvl w:val="2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9C6C38">
        <w:rPr>
          <w:rFonts w:ascii="Arial" w:eastAsia="Arial" w:hAnsi="Arial" w:cs="Arial"/>
          <w:sz w:val="20"/>
          <w:szCs w:val="20"/>
          <w:lang w:val="en-US"/>
        </w:rPr>
        <w:t xml:space="preserve">The Town of Kirkland meets </w:t>
      </w:r>
      <w:r w:rsidR="00CC563C">
        <w:rPr>
          <w:rFonts w:ascii="Arial" w:eastAsia="Arial" w:hAnsi="Arial" w:cs="Arial"/>
          <w:sz w:val="20"/>
          <w:szCs w:val="20"/>
          <w:lang w:val="en-US"/>
        </w:rPr>
        <w:t xml:space="preserve">on a regular basis </w:t>
      </w:r>
      <w:r w:rsidRPr="009C6C38">
        <w:rPr>
          <w:rFonts w:ascii="Arial" w:eastAsia="Arial" w:hAnsi="Arial" w:cs="Arial"/>
          <w:sz w:val="20"/>
          <w:szCs w:val="20"/>
          <w:lang w:val="en-US"/>
        </w:rPr>
        <w:t xml:space="preserve">with the MTQ: the concern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regarding </w:t>
      </w:r>
      <w:r w:rsidRPr="009C6C38">
        <w:rPr>
          <w:rFonts w:ascii="Arial" w:eastAsia="Arial" w:hAnsi="Arial" w:cs="Arial"/>
          <w:sz w:val="20"/>
          <w:szCs w:val="20"/>
          <w:lang w:val="en-US"/>
        </w:rPr>
        <w:t xml:space="preserve">the access ramps </w:t>
      </w:r>
      <w:r w:rsidR="00CC563C">
        <w:rPr>
          <w:rFonts w:ascii="Arial" w:eastAsia="Arial" w:hAnsi="Arial" w:cs="Arial"/>
          <w:sz w:val="20"/>
          <w:szCs w:val="20"/>
          <w:lang w:val="en-US"/>
        </w:rPr>
        <w:t xml:space="preserve">to </w:t>
      </w:r>
      <w:r w:rsidRPr="009C6C38">
        <w:rPr>
          <w:rFonts w:ascii="Arial" w:eastAsia="Arial" w:hAnsi="Arial" w:cs="Arial"/>
          <w:sz w:val="20"/>
          <w:szCs w:val="20"/>
          <w:lang w:val="en-US"/>
        </w:rPr>
        <w:t>A-40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9C6C38">
        <w:rPr>
          <w:rFonts w:ascii="Arial" w:eastAsia="Arial" w:hAnsi="Arial" w:cs="Arial"/>
          <w:sz w:val="20"/>
          <w:szCs w:val="20"/>
          <w:lang w:val="en-US"/>
        </w:rPr>
        <w:t>will be raised at the next meeting with the Ministry.</w:t>
      </w:r>
    </w:p>
    <w:p w14:paraId="1BB32ADF" w14:textId="7288F947" w:rsidR="00525FB2" w:rsidRDefault="00CC563C" w:rsidP="00525FB2">
      <w:pPr>
        <w:pStyle w:val="Paragraphedeliste"/>
        <w:numPr>
          <w:ilvl w:val="2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3E1562">
        <w:rPr>
          <w:rFonts w:ascii="Arial" w:eastAsia="Arial" w:hAnsi="Arial" w:cs="Arial"/>
          <w:sz w:val="20"/>
          <w:szCs w:val="20"/>
          <w:lang w:val="en-US"/>
        </w:rPr>
        <w:t xml:space="preserve">The transition, gradation and </w:t>
      </w:r>
      <w:r w:rsidR="00D64E7C">
        <w:rPr>
          <w:rFonts w:ascii="Arial" w:eastAsia="Arial" w:hAnsi="Arial" w:cs="Arial"/>
          <w:sz w:val="20"/>
          <w:szCs w:val="20"/>
          <w:lang w:val="en-US"/>
        </w:rPr>
        <w:t>spacing</w:t>
      </w:r>
      <w:r w:rsidRPr="003E1562">
        <w:rPr>
          <w:rFonts w:ascii="Arial" w:eastAsia="Arial" w:hAnsi="Arial" w:cs="Arial"/>
          <w:sz w:val="20"/>
          <w:szCs w:val="20"/>
          <w:lang w:val="en-US"/>
        </w:rPr>
        <w:t xml:space="preserve"> of densities are</w:t>
      </w:r>
      <w:r w:rsidR="003E1562" w:rsidRPr="003E1562">
        <w:rPr>
          <w:rFonts w:ascii="Arial" w:eastAsia="Arial" w:hAnsi="Arial" w:cs="Arial"/>
          <w:sz w:val="20"/>
          <w:szCs w:val="20"/>
          <w:lang w:val="en-US"/>
        </w:rPr>
        <w:t xml:space="preserve"> factors to </w:t>
      </w:r>
      <w:r w:rsidR="003E1562">
        <w:rPr>
          <w:rFonts w:ascii="Arial" w:eastAsia="Arial" w:hAnsi="Arial" w:cs="Arial"/>
          <w:sz w:val="20"/>
          <w:szCs w:val="20"/>
          <w:lang w:val="en-US"/>
        </w:rPr>
        <w:t>be promoted</w:t>
      </w:r>
      <w:r w:rsidR="003E1562" w:rsidRPr="003E1562">
        <w:rPr>
          <w:rFonts w:ascii="Arial" w:eastAsia="Arial" w:hAnsi="Arial" w:cs="Arial"/>
          <w:sz w:val="20"/>
          <w:szCs w:val="20"/>
          <w:lang w:val="en-US"/>
        </w:rPr>
        <w:t>.</w:t>
      </w:r>
      <w:r w:rsidR="003E1562">
        <w:rPr>
          <w:rFonts w:ascii="Arial" w:eastAsia="Arial" w:hAnsi="Arial" w:cs="Arial"/>
          <w:sz w:val="20"/>
          <w:szCs w:val="20"/>
          <w:lang w:val="en-US"/>
        </w:rPr>
        <w:t xml:space="preserve">  </w:t>
      </w:r>
    </w:p>
    <w:p w14:paraId="3385F918" w14:textId="77777777" w:rsidR="00525FB2" w:rsidRPr="00525FB2" w:rsidRDefault="00525FB2" w:rsidP="00525FB2">
      <w:pPr>
        <w:pStyle w:val="Paragraphedeliste"/>
        <w:spacing w:before="240" w:line="240" w:lineRule="auto"/>
        <w:ind w:left="360"/>
        <w:rPr>
          <w:rFonts w:ascii="Arial" w:eastAsia="Arial" w:hAnsi="Arial" w:cs="Arial"/>
          <w:sz w:val="10"/>
          <w:szCs w:val="10"/>
        </w:rPr>
      </w:pPr>
    </w:p>
    <w:p w14:paraId="4E4E1D34" w14:textId="12711C30" w:rsidR="000B4288" w:rsidRDefault="006426D4" w:rsidP="00AA62EF">
      <w:pPr>
        <w:pStyle w:val="Paragraphedeliste"/>
        <w:numPr>
          <w:ilvl w:val="1"/>
          <w:numId w:val="1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D64E7C">
        <w:rPr>
          <w:rFonts w:ascii="Arial" w:eastAsia="Arial" w:hAnsi="Arial" w:cs="Arial"/>
          <w:sz w:val="20"/>
          <w:szCs w:val="20"/>
          <w:lang w:val="en-US"/>
        </w:rPr>
        <w:t xml:space="preserve">R. </w:t>
      </w:r>
      <w:proofErr w:type="spellStart"/>
      <w:r w:rsidRPr="00D64E7C">
        <w:rPr>
          <w:rFonts w:ascii="Arial" w:eastAsia="Arial" w:hAnsi="Arial" w:cs="Arial"/>
          <w:sz w:val="20"/>
          <w:szCs w:val="20"/>
          <w:lang w:val="en-US"/>
        </w:rPr>
        <w:t>Plamondon</w:t>
      </w:r>
      <w:proofErr w:type="spellEnd"/>
      <w:r w:rsidRPr="00D64E7C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D64E7C" w:rsidRPr="00D64E7C">
        <w:rPr>
          <w:rFonts w:ascii="Arial" w:eastAsia="Arial" w:hAnsi="Arial" w:cs="Arial"/>
          <w:sz w:val="20"/>
          <w:szCs w:val="20"/>
          <w:lang w:val="en-US"/>
        </w:rPr>
        <w:t>and</w:t>
      </w:r>
      <w:r w:rsidRPr="00D64E7C">
        <w:rPr>
          <w:rFonts w:ascii="Arial" w:eastAsia="Arial" w:hAnsi="Arial" w:cs="Arial"/>
          <w:sz w:val="20"/>
          <w:szCs w:val="20"/>
          <w:lang w:val="en-US"/>
        </w:rPr>
        <w:t xml:space="preserve"> L. Vincent </w:t>
      </w:r>
      <w:r w:rsidR="00D64E7C" w:rsidRPr="00D64E7C">
        <w:rPr>
          <w:rFonts w:ascii="Arial" w:eastAsia="Arial" w:hAnsi="Arial" w:cs="Arial"/>
          <w:sz w:val="20"/>
          <w:szCs w:val="20"/>
          <w:lang w:val="en-US"/>
        </w:rPr>
        <w:t xml:space="preserve">present examples of mixed urban developments.  </w:t>
      </w:r>
      <w:r w:rsidR="00D64E7C"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 w:rsidR="00D64E7C">
        <w:rPr>
          <w:rFonts w:ascii="Arial" w:eastAsia="Arial" w:hAnsi="Arial" w:cs="Arial"/>
          <w:sz w:val="20"/>
          <w:szCs w:val="20"/>
        </w:rPr>
        <w:t>following</w:t>
      </w:r>
      <w:proofErr w:type="spellEnd"/>
      <w:r w:rsidR="00D64E7C">
        <w:rPr>
          <w:rFonts w:ascii="Arial" w:eastAsia="Arial" w:hAnsi="Arial" w:cs="Arial"/>
          <w:sz w:val="20"/>
          <w:szCs w:val="20"/>
        </w:rPr>
        <w:t xml:space="preserve"> aspects </w:t>
      </w:r>
      <w:proofErr w:type="spellStart"/>
      <w:r w:rsidR="00B35325">
        <w:rPr>
          <w:rFonts w:ascii="Arial" w:eastAsia="Arial" w:hAnsi="Arial" w:cs="Arial"/>
          <w:sz w:val="20"/>
          <w:szCs w:val="20"/>
        </w:rPr>
        <w:t>surfaced</w:t>
      </w:r>
      <w:proofErr w:type="spellEnd"/>
      <w:r w:rsidR="00D64E7C">
        <w:rPr>
          <w:rFonts w:ascii="Arial" w:eastAsia="Arial" w:hAnsi="Arial" w:cs="Arial"/>
          <w:sz w:val="20"/>
          <w:szCs w:val="20"/>
        </w:rPr>
        <w:t xml:space="preserve"> </w:t>
      </w:r>
      <w:r w:rsidR="00B35325">
        <w:rPr>
          <w:rFonts w:ascii="Arial" w:eastAsia="Arial" w:hAnsi="Arial" w:cs="Arial"/>
          <w:sz w:val="20"/>
          <w:szCs w:val="20"/>
        </w:rPr>
        <w:t xml:space="preserve">in the </w:t>
      </w:r>
      <w:proofErr w:type="spellStart"/>
      <w:r w:rsidR="00B35325">
        <w:rPr>
          <w:rFonts w:ascii="Arial" w:eastAsia="Arial" w:hAnsi="Arial" w:cs="Arial"/>
          <w:sz w:val="20"/>
          <w:szCs w:val="20"/>
        </w:rPr>
        <w:t>ensuing</w:t>
      </w:r>
      <w:proofErr w:type="spellEnd"/>
      <w:r w:rsidR="00B35325">
        <w:rPr>
          <w:rFonts w:ascii="Arial" w:eastAsia="Arial" w:hAnsi="Arial" w:cs="Arial"/>
          <w:sz w:val="20"/>
          <w:szCs w:val="20"/>
        </w:rPr>
        <w:t xml:space="preserve"> discussions : </w:t>
      </w:r>
      <w:r w:rsidR="00D64E7C">
        <w:rPr>
          <w:rFonts w:ascii="Arial" w:eastAsia="Arial" w:hAnsi="Arial" w:cs="Arial"/>
          <w:sz w:val="20"/>
          <w:szCs w:val="20"/>
        </w:rPr>
        <w:t xml:space="preserve"> </w:t>
      </w:r>
    </w:p>
    <w:p w14:paraId="4C40A5F7" w14:textId="77777777" w:rsidR="00AA62EF" w:rsidRPr="00AA62EF" w:rsidRDefault="00AA62EF" w:rsidP="00AA62EF">
      <w:pPr>
        <w:pStyle w:val="Paragraphedeliste"/>
        <w:spacing w:before="240" w:line="240" w:lineRule="auto"/>
        <w:ind w:left="360"/>
        <w:rPr>
          <w:rFonts w:ascii="Arial" w:eastAsia="Arial" w:hAnsi="Arial" w:cs="Arial"/>
          <w:sz w:val="10"/>
          <w:szCs w:val="10"/>
        </w:rPr>
      </w:pPr>
    </w:p>
    <w:p w14:paraId="10603F55" w14:textId="553D5788" w:rsidR="00D4489F" w:rsidRPr="00E4305F" w:rsidRDefault="00B35325" w:rsidP="00D4489F">
      <w:pPr>
        <w:pStyle w:val="Paragraphedeliste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B35325">
        <w:rPr>
          <w:rFonts w:ascii="Arial" w:eastAsia="Arial" w:hAnsi="Arial" w:cs="Arial"/>
          <w:sz w:val="20"/>
          <w:szCs w:val="20"/>
          <w:lang w:val="en-US"/>
        </w:rPr>
        <w:t>Th</w:t>
      </w:r>
      <w:r w:rsidR="00C4769F">
        <w:rPr>
          <w:rFonts w:ascii="Arial" w:eastAsia="Arial" w:hAnsi="Arial" w:cs="Arial"/>
          <w:sz w:val="20"/>
          <w:szCs w:val="20"/>
          <w:lang w:val="en-US"/>
        </w:rPr>
        <w:t>e</w:t>
      </w:r>
      <w:r w:rsidRPr="00B35325">
        <w:rPr>
          <w:rFonts w:ascii="Arial" w:eastAsia="Arial" w:hAnsi="Arial" w:cs="Arial"/>
          <w:sz w:val="20"/>
          <w:szCs w:val="20"/>
          <w:lang w:val="en-US"/>
        </w:rPr>
        <w:t xml:space="preserve"> project should </w:t>
      </w:r>
      <w:r w:rsidR="00E4305F">
        <w:rPr>
          <w:rFonts w:ascii="Arial" w:eastAsia="Arial" w:hAnsi="Arial" w:cs="Arial"/>
          <w:sz w:val="20"/>
          <w:szCs w:val="20"/>
          <w:lang w:val="en-US"/>
        </w:rPr>
        <w:t xml:space="preserve">be </w:t>
      </w:r>
      <w:r>
        <w:rPr>
          <w:rFonts w:ascii="Arial" w:eastAsia="Arial" w:hAnsi="Arial" w:cs="Arial"/>
          <w:sz w:val="20"/>
          <w:szCs w:val="20"/>
          <w:lang w:val="en-US"/>
        </w:rPr>
        <w:t>distinguish</w:t>
      </w:r>
      <w:r w:rsidR="00E4305F">
        <w:rPr>
          <w:rFonts w:ascii="Arial" w:eastAsia="Arial" w:hAnsi="Arial" w:cs="Arial"/>
          <w:sz w:val="20"/>
          <w:szCs w:val="20"/>
          <w:lang w:val="en-US"/>
        </w:rPr>
        <w:t>able</w:t>
      </w:r>
      <w:r w:rsidRPr="00B35325">
        <w:rPr>
          <w:rFonts w:ascii="Arial" w:eastAsia="Arial" w:hAnsi="Arial" w:cs="Arial"/>
          <w:sz w:val="20"/>
          <w:szCs w:val="20"/>
          <w:lang w:val="en-US"/>
        </w:rPr>
        <w:t xml:space="preserve"> and reflect Kirkland’s character and community.  </w:t>
      </w:r>
    </w:p>
    <w:p w14:paraId="63D47873" w14:textId="116E7131" w:rsidR="00D4489F" w:rsidRPr="001E75CF" w:rsidRDefault="001D5A2D" w:rsidP="00D4489F">
      <w:pPr>
        <w:pStyle w:val="Paragraphedeliste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1D5A2D">
        <w:rPr>
          <w:rFonts w:ascii="Arial" w:eastAsia="Arial" w:hAnsi="Arial" w:cs="Arial"/>
          <w:sz w:val="20"/>
          <w:szCs w:val="20"/>
          <w:lang w:val="en-US"/>
        </w:rPr>
        <w:t>One of the elements that w</w:t>
      </w:r>
      <w:r w:rsidR="00E4305F">
        <w:rPr>
          <w:rFonts w:ascii="Arial" w:eastAsia="Arial" w:hAnsi="Arial" w:cs="Arial"/>
          <w:sz w:val="20"/>
          <w:szCs w:val="20"/>
          <w:lang w:val="en-US"/>
        </w:rPr>
        <w:t>as</w:t>
      </w:r>
      <w:r w:rsidRPr="001D5A2D">
        <w:rPr>
          <w:rFonts w:ascii="Arial" w:eastAsia="Arial" w:hAnsi="Arial" w:cs="Arial"/>
          <w:sz w:val="20"/>
          <w:szCs w:val="20"/>
          <w:lang w:val="en-US"/>
        </w:rPr>
        <w:t xml:space="preserve"> appreciated </w:t>
      </w:r>
      <w:r w:rsidR="00E4305F">
        <w:rPr>
          <w:rFonts w:ascii="Arial" w:eastAsia="Arial" w:hAnsi="Arial" w:cs="Arial"/>
          <w:sz w:val="20"/>
          <w:szCs w:val="20"/>
          <w:lang w:val="en-US"/>
        </w:rPr>
        <w:t>is</w:t>
      </w:r>
      <w:r w:rsidRPr="001D5A2D">
        <w:rPr>
          <w:rFonts w:ascii="Arial" w:eastAsia="Arial" w:hAnsi="Arial" w:cs="Arial"/>
          <w:sz w:val="20"/>
          <w:szCs w:val="20"/>
          <w:lang w:val="en-US"/>
        </w:rPr>
        <w:t xml:space="preserve"> the notion of </w:t>
      </w:r>
      <w:r w:rsidR="00B4243C">
        <w:rPr>
          <w:rFonts w:ascii="Arial" w:eastAsia="Arial" w:hAnsi="Arial" w:cs="Arial"/>
          <w:sz w:val="20"/>
          <w:szCs w:val="20"/>
          <w:lang w:val="en-US"/>
        </w:rPr>
        <w:t>small outdoor areas</w:t>
      </w:r>
      <w:r w:rsidRPr="001D5A2D">
        <w:rPr>
          <w:rFonts w:ascii="Arial" w:eastAsia="Arial" w:hAnsi="Arial" w:cs="Arial"/>
          <w:sz w:val="20"/>
          <w:szCs w:val="20"/>
          <w:lang w:val="en-US"/>
        </w:rPr>
        <w:t xml:space="preserve"> spread out across the site. </w:t>
      </w:r>
    </w:p>
    <w:p w14:paraId="56F258E6" w14:textId="44DBA9DB" w:rsidR="00BF0C8E" w:rsidRPr="00E4305F" w:rsidRDefault="001D5A2D" w:rsidP="001B2CB2">
      <w:pPr>
        <w:pStyle w:val="Paragraphedeliste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1D5A2D">
        <w:rPr>
          <w:rFonts w:ascii="Arial" w:eastAsia="Arial" w:hAnsi="Arial" w:cs="Arial"/>
          <w:sz w:val="20"/>
          <w:szCs w:val="20"/>
          <w:lang w:val="en-US"/>
        </w:rPr>
        <w:t>The importance of defining a central area animated b</w:t>
      </w:r>
      <w:r>
        <w:rPr>
          <w:rFonts w:ascii="Arial" w:eastAsia="Arial" w:hAnsi="Arial" w:cs="Arial"/>
          <w:sz w:val="20"/>
          <w:szCs w:val="20"/>
          <w:lang w:val="en-US"/>
        </w:rPr>
        <w:t>y local businesses and services</w:t>
      </w:r>
      <w:r w:rsidRPr="001D5A2D">
        <w:rPr>
          <w:rFonts w:ascii="Arial" w:eastAsia="Arial" w:hAnsi="Arial" w:cs="Arial"/>
          <w:sz w:val="20"/>
          <w:szCs w:val="20"/>
          <w:lang w:val="en-US"/>
        </w:rPr>
        <w:t xml:space="preserve"> that </w:t>
      </w:r>
      <w:r w:rsidR="00E4305F">
        <w:rPr>
          <w:rFonts w:ascii="Arial" w:eastAsia="Arial" w:hAnsi="Arial" w:cs="Arial"/>
          <w:sz w:val="20"/>
          <w:szCs w:val="20"/>
          <w:lang w:val="en-US"/>
        </w:rPr>
        <w:t>can also act</w:t>
      </w:r>
      <w:r w:rsidRPr="001D5A2D">
        <w:rPr>
          <w:rFonts w:ascii="Arial" w:eastAsia="Arial" w:hAnsi="Arial" w:cs="Arial"/>
          <w:sz w:val="20"/>
          <w:szCs w:val="20"/>
          <w:lang w:val="en-US"/>
        </w:rPr>
        <w:t xml:space="preserve"> as a meeting place for both the community and the site itself. </w:t>
      </w:r>
    </w:p>
    <w:p w14:paraId="60650308" w14:textId="7C178A4B" w:rsidR="004D1241" w:rsidRPr="005A5C52" w:rsidRDefault="001D5A2D" w:rsidP="00CB24A2">
      <w:pPr>
        <w:pStyle w:val="Paragraphedeliste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1D5A2D">
        <w:rPr>
          <w:rFonts w:ascii="Arial" w:eastAsia="Arial" w:hAnsi="Arial" w:cs="Arial"/>
          <w:sz w:val="20"/>
          <w:szCs w:val="20"/>
          <w:lang w:val="en-US"/>
        </w:rPr>
        <w:t xml:space="preserve">In a tour de table, a discussion on the integration of the project </w:t>
      </w:r>
      <w:r w:rsidR="004D1241">
        <w:rPr>
          <w:rFonts w:ascii="Arial" w:eastAsia="Arial" w:hAnsi="Arial" w:cs="Arial"/>
          <w:sz w:val="20"/>
          <w:szCs w:val="20"/>
          <w:lang w:val="en-US"/>
        </w:rPr>
        <w:t>to its surroundings</w:t>
      </w:r>
      <w:r w:rsidRPr="001D5A2D">
        <w:rPr>
          <w:rFonts w:ascii="Arial" w:eastAsia="Arial" w:hAnsi="Arial" w:cs="Arial"/>
          <w:sz w:val="20"/>
          <w:szCs w:val="20"/>
          <w:lang w:val="en-US"/>
        </w:rPr>
        <w:t xml:space="preserve"> raised a concern regarding the interface between the new development and the homes located on the north side of Brunswick, in </w:t>
      </w:r>
      <w:r w:rsidR="005A5C52">
        <w:rPr>
          <w:rFonts w:ascii="Arial" w:eastAsia="Arial" w:hAnsi="Arial" w:cs="Arial"/>
          <w:sz w:val="20"/>
          <w:szCs w:val="20"/>
          <w:lang w:val="en-US"/>
        </w:rPr>
        <w:t>the</w:t>
      </w:r>
      <w:r w:rsidRPr="001D5A2D">
        <w:rPr>
          <w:rFonts w:ascii="Arial" w:eastAsia="Arial" w:hAnsi="Arial" w:cs="Arial"/>
          <w:sz w:val="20"/>
          <w:szCs w:val="20"/>
          <w:lang w:val="en-US"/>
        </w:rPr>
        <w:t xml:space="preserve"> western portion.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There is a desire </w:t>
      </w:r>
      <w:r w:rsidR="007F4A8F">
        <w:rPr>
          <w:rFonts w:ascii="Arial" w:eastAsia="Arial" w:hAnsi="Arial" w:cs="Arial"/>
          <w:sz w:val="20"/>
          <w:szCs w:val="20"/>
          <w:lang w:val="en-US"/>
        </w:rPr>
        <w:t xml:space="preserve">for the project to incorporate </w:t>
      </w:r>
      <w:r w:rsidR="005A5C52">
        <w:rPr>
          <w:rFonts w:ascii="Arial" w:eastAsia="Arial" w:hAnsi="Arial" w:cs="Arial"/>
          <w:sz w:val="20"/>
          <w:szCs w:val="20"/>
          <w:lang w:val="en-US"/>
        </w:rPr>
        <w:t xml:space="preserve">certain characteristics </w:t>
      </w:r>
      <w:r w:rsidR="007F4A8F">
        <w:rPr>
          <w:rFonts w:ascii="Arial" w:eastAsia="Arial" w:hAnsi="Arial" w:cs="Arial"/>
          <w:sz w:val="20"/>
          <w:szCs w:val="20"/>
          <w:lang w:val="en-US"/>
        </w:rPr>
        <w:t>from</w:t>
      </w:r>
      <w:r w:rsidR="005A5C52">
        <w:rPr>
          <w:rFonts w:ascii="Arial" w:eastAsia="Arial" w:hAnsi="Arial" w:cs="Arial"/>
          <w:sz w:val="20"/>
          <w:szCs w:val="20"/>
          <w:lang w:val="en-US"/>
        </w:rPr>
        <w:t xml:space="preserve"> the norther</w:t>
      </w:r>
      <w:r w:rsidR="007F4A8F">
        <w:rPr>
          <w:rFonts w:ascii="Arial" w:eastAsia="Arial" w:hAnsi="Arial" w:cs="Arial"/>
          <w:sz w:val="20"/>
          <w:szCs w:val="20"/>
          <w:lang w:val="en-US"/>
        </w:rPr>
        <w:t>n</w:t>
      </w:r>
      <w:r w:rsidR="005A5C52">
        <w:rPr>
          <w:rFonts w:ascii="Arial" w:eastAsia="Arial" w:hAnsi="Arial" w:cs="Arial"/>
          <w:sz w:val="20"/>
          <w:szCs w:val="20"/>
          <w:lang w:val="en-US"/>
        </w:rPr>
        <w:t xml:space="preserve"> portion</w:t>
      </w:r>
      <w:r w:rsidR="007F4A8F">
        <w:rPr>
          <w:rFonts w:ascii="Arial" w:eastAsia="Arial" w:hAnsi="Arial" w:cs="Arial"/>
          <w:sz w:val="20"/>
          <w:szCs w:val="20"/>
          <w:lang w:val="en-US"/>
        </w:rPr>
        <w:t xml:space="preserve"> of the street.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 </w:t>
      </w:r>
    </w:p>
    <w:p w14:paraId="476E29C5" w14:textId="2B2B35FC" w:rsidR="002C789F" w:rsidRDefault="00452239" w:rsidP="00EF0A95">
      <w:pPr>
        <w:pStyle w:val="Paragraphedeliste"/>
        <w:numPr>
          <w:ilvl w:val="0"/>
          <w:numId w:val="7"/>
        </w:numPr>
        <w:spacing w:before="240" w:line="240" w:lineRule="auto"/>
        <w:rPr>
          <w:rFonts w:ascii="Arial" w:eastAsia="Arial" w:hAnsi="Arial" w:cs="Arial"/>
          <w:sz w:val="20"/>
          <w:szCs w:val="20"/>
        </w:rPr>
      </w:pPr>
      <w:r w:rsidRPr="00452239">
        <w:rPr>
          <w:rFonts w:ascii="Arial" w:eastAsia="Arial" w:hAnsi="Arial" w:cs="Arial"/>
          <w:sz w:val="20"/>
          <w:szCs w:val="20"/>
          <w:lang w:val="en-US"/>
        </w:rPr>
        <w:t xml:space="preserve">Some feel that the eastern part of the site could accommodate </w:t>
      </w:r>
      <w:r w:rsidR="007F4A8F">
        <w:rPr>
          <w:rFonts w:ascii="Arial" w:eastAsia="Arial" w:hAnsi="Arial" w:cs="Arial"/>
          <w:sz w:val="20"/>
          <w:szCs w:val="20"/>
          <w:lang w:val="en-US"/>
        </w:rPr>
        <w:t xml:space="preserve">higher </w:t>
      </w:r>
      <w:r w:rsidRPr="00452239">
        <w:rPr>
          <w:rFonts w:ascii="Arial" w:eastAsia="Arial" w:hAnsi="Arial" w:cs="Arial"/>
          <w:sz w:val="20"/>
          <w:szCs w:val="20"/>
          <w:lang w:val="en-US"/>
        </w:rPr>
        <w:t xml:space="preserve">buildings.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60B84E81" w14:textId="77777777" w:rsidR="00EF0A95" w:rsidRPr="00EF0A95" w:rsidRDefault="00EF0A95" w:rsidP="00EF0A95">
      <w:pPr>
        <w:pStyle w:val="Paragraphedeliste"/>
        <w:spacing w:before="240" w:line="240" w:lineRule="auto"/>
        <w:ind w:left="1080"/>
        <w:rPr>
          <w:rFonts w:ascii="Arial" w:eastAsia="Arial" w:hAnsi="Arial" w:cs="Arial"/>
          <w:sz w:val="20"/>
          <w:szCs w:val="20"/>
        </w:rPr>
      </w:pPr>
    </w:p>
    <w:p w14:paraId="58BB3F39" w14:textId="6FF0CE19" w:rsidR="00452239" w:rsidRPr="00410FEC" w:rsidRDefault="00452239" w:rsidP="00C506EE">
      <w:pPr>
        <w:pStyle w:val="Paragraphedeliste"/>
        <w:numPr>
          <w:ilvl w:val="0"/>
          <w:numId w:val="6"/>
        </w:numPr>
        <w:spacing w:before="24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452239">
        <w:rPr>
          <w:rFonts w:ascii="Arial" w:eastAsia="Arial" w:hAnsi="Arial" w:cs="Arial"/>
          <w:sz w:val="20"/>
          <w:szCs w:val="20"/>
          <w:lang w:val="en-US"/>
        </w:rPr>
        <w:t xml:space="preserve">The next meeting is scheduled for </w:t>
      </w:r>
      <w:r w:rsidRPr="00452239">
        <w:rPr>
          <w:rFonts w:ascii="Arial" w:eastAsia="Arial" w:hAnsi="Arial" w:cs="Arial"/>
          <w:b/>
          <w:sz w:val="20"/>
          <w:szCs w:val="20"/>
          <w:lang w:val="en-US"/>
        </w:rPr>
        <w:t>Wednesday, March 25 from 6:30 to 9 p.m.</w:t>
      </w:r>
      <w:r w:rsidRPr="0045223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/>
        </w:rPr>
        <w:t>and will serve to define urban integration criteria and formulate hypothes</w:t>
      </w:r>
      <w:r w:rsidR="00410FEC">
        <w:rPr>
          <w:rFonts w:ascii="Arial" w:eastAsia="Arial" w:hAnsi="Arial" w:cs="Arial"/>
          <w:sz w:val="20"/>
          <w:szCs w:val="20"/>
          <w:lang w:val="en-US"/>
        </w:rPr>
        <w:t>e</w:t>
      </w:r>
      <w:r>
        <w:rPr>
          <w:rFonts w:ascii="Arial" w:eastAsia="Arial" w:hAnsi="Arial" w:cs="Arial"/>
          <w:sz w:val="20"/>
          <w:szCs w:val="20"/>
          <w:lang w:val="en-US"/>
        </w:rPr>
        <w:t xml:space="preserve">s for the development of the site.  </w:t>
      </w:r>
      <w:r w:rsidRPr="00452239">
        <w:rPr>
          <w:rFonts w:ascii="Arial" w:eastAsia="Arial" w:hAnsi="Arial" w:cs="Arial"/>
          <w:sz w:val="20"/>
          <w:szCs w:val="20"/>
          <w:lang w:val="en-US"/>
        </w:rPr>
        <w:t xml:space="preserve">The Town will prepare broad thematic principles </w:t>
      </w:r>
      <w:r w:rsidR="00410FEC">
        <w:rPr>
          <w:rFonts w:ascii="Arial" w:eastAsia="Arial" w:hAnsi="Arial" w:cs="Arial"/>
          <w:sz w:val="20"/>
          <w:szCs w:val="20"/>
          <w:lang w:val="en-US"/>
        </w:rPr>
        <w:t xml:space="preserve">for more in-depth discussion.  </w:t>
      </w:r>
      <w:r w:rsidRPr="00452239">
        <w:rPr>
          <w:rFonts w:ascii="Arial" w:eastAsia="Arial" w:hAnsi="Arial" w:cs="Arial"/>
          <w:sz w:val="20"/>
          <w:szCs w:val="20"/>
          <w:lang w:val="en-US"/>
        </w:rPr>
        <w:t xml:space="preserve">Members are </w:t>
      </w:r>
      <w:r w:rsidR="00410FEC">
        <w:rPr>
          <w:rFonts w:ascii="Arial" w:eastAsia="Arial" w:hAnsi="Arial" w:cs="Arial"/>
          <w:sz w:val="20"/>
          <w:szCs w:val="20"/>
          <w:lang w:val="en-US"/>
        </w:rPr>
        <w:t>invited</w:t>
      </w:r>
      <w:r w:rsidRPr="00452239">
        <w:rPr>
          <w:rFonts w:ascii="Arial" w:eastAsia="Arial" w:hAnsi="Arial" w:cs="Arial"/>
          <w:sz w:val="20"/>
          <w:szCs w:val="20"/>
          <w:lang w:val="en-US"/>
        </w:rPr>
        <w:t xml:space="preserve"> to bring material and images to add to the discussion.</w:t>
      </w:r>
      <w:bookmarkStart w:id="0" w:name="_GoBack"/>
      <w:bookmarkEnd w:id="0"/>
    </w:p>
    <w:sectPr w:rsidR="00452239" w:rsidRPr="00410FEC" w:rsidSect="00ED5C8C">
      <w:headerReference w:type="default" r:id="rId10"/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CE58D" w14:textId="77777777" w:rsidR="00E053E0" w:rsidRDefault="00E053E0" w:rsidP="000B4288">
      <w:pPr>
        <w:spacing w:after="0" w:line="240" w:lineRule="auto"/>
      </w:pPr>
      <w:r>
        <w:separator/>
      </w:r>
    </w:p>
  </w:endnote>
  <w:endnote w:type="continuationSeparator" w:id="0">
    <w:p w14:paraId="4EC820DC" w14:textId="77777777" w:rsidR="00E053E0" w:rsidRDefault="00E053E0" w:rsidP="000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EDF1" w14:textId="77777777" w:rsidR="00E053E0" w:rsidRDefault="00E053E0" w:rsidP="000B4288">
      <w:pPr>
        <w:spacing w:after="0" w:line="240" w:lineRule="auto"/>
      </w:pPr>
      <w:r>
        <w:separator/>
      </w:r>
    </w:p>
  </w:footnote>
  <w:footnote w:type="continuationSeparator" w:id="0">
    <w:p w14:paraId="4F899EDD" w14:textId="77777777" w:rsidR="00E053E0" w:rsidRDefault="00E053E0" w:rsidP="000B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78CF" w14:textId="312C5FB9" w:rsidR="000B4288" w:rsidRPr="00B95024" w:rsidRDefault="000B4288" w:rsidP="000B4288">
    <w:pPr>
      <w:spacing w:before="120" w:line="240" w:lineRule="auto"/>
      <w:rPr>
        <w:rFonts w:ascii="Arial" w:eastAsia="Arial" w:hAnsi="Arial" w:cs="Arial"/>
        <w:sz w:val="18"/>
        <w:szCs w:val="18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0F65"/>
    <w:multiLevelType w:val="hybridMultilevel"/>
    <w:tmpl w:val="9DCAF45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B687D"/>
    <w:multiLevelType w:val="multilevel"/>
    <w:tmpl w:val="CBBA22F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AF212E2"/>
    <w:multiLevelType w:val="hybridMultilevel"/>
    <w:tmpl w:val="53F417D8"/>
    <w:lvl w:ilvl="0" w:tplc="F906F20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E1A36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9656CC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EC401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61DD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6A97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8E6F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8D8D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65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73EC4"/>
    <w:multiLevelType w:val="hybridMultilevel"/>
    <w:tmpl w:val="5E7647D2"/>
    <w:lvl w:ilvl="0" w:tplc="0C0C0017">
      <w:start w:val="1"/>
      <w:numFmt w:val="lowerLetter"/>
      <w:lvlText w:val="%1)"/>
      <w:lvlJc w:val="left"/>
      <w:pPr>
        <w:ind w:left="927" w:hanging="360"/>
      </w:p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F16276"/>
    <w:multiLevelType w:val="multilevel"/>
    <w:tmpl w:val="20B89B2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86F414C"/>
    <w:multiLevelType w:val="hybridMultilevel"/>
    <w:tmpl w:val="FEACA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507CA"/>
    <w:multiLevelType w:val="hybridMultilevel"/>
    <w:tmpl w:val="E242B10A"/>
    <w:lvl w:ilvl="0" w:tplc="82D48C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88"/>
    <w:rsid w:val="0000058A"/>
    <w:rsid w:val="00003A38"/>
    <w:rsid w:val="00005D18"/>
    <w:rsid w:val="000121BB"/>
    <w:rsid w:val="00012F88"/>
    <w:rsid w:val="00015BF9"/>
    <w:rsid w:val="00021909"/>
    <w:rsid w:val="000322B5"/>
    <w:rsid w:val="00051544"/>
    <w:rsid w:val="000623AC"/>
    <w:rsid w:val="0006485B"/>
    <w:rsid w:val="00064D3F"/>
    <w:rsid w:val="0007707D"/>
    <w:rsid w:val="00083796"/>
    <w:rsid w:val="00084FC8"/>
    <w:rsid w:val="00093ED8"/>
    <w:rsid w:val="000B09AC"/>
    <w:rsid w:val="000B4288"/>
    <w:rsid w:val="000C2F6E"/>
    <w:rsid w:val="000D1F7D"/>
    <w:rsid w:val="000D2378"/>
    <w:rsid w:val="000E0CD6"/>
    <w:rsid w:val="000E113C"/>
    <w:rsid w:val="000E488D"/>
    <w:rsid w:val="000E7C04"/>
    <w:rsid w:val="000F78A0"/>
    <w:rsid w:val="00101636"/>
    <w:rsid w:val="0010493A"/>
    <w:rsid w:val="001078F4"/>
    <w:rsid w:val="00135020"/>
    <w:rsid w:val="0015792B"/>
    <w:rsid w:val="00165B5A"/>
    <w:rsid w:val="00172229"/>
    <w:rsid w:val="00192536"/>
    <w:rsid w:val="00192652"/>
    <w:rsid w:val="001A537C"/>
    <w:rsid w:val="001B2CB2"/>
    <w:rsid w:val="001B2E07"/>
    <w:rsid w:val="001B680F"/>
    <w:rsid w:val="001B7B9C"/>
    <w:rsid w:val="001C4166"/>
    <w:rsid w:val="001C5587"/>
    <w:rsid w:val="001D3DE6"/>
    <w:rsid w:val="001D4C9F"/>
    <w:rsid w:val="001D5A2D"/>
    <w:rsid w:val="001E1F37"/>
    <w:rsid w:val="001E27F9"/>
    <w:rsid w:val="001E6932"/>
    <w:rsid w:val="001E75CF"/>
    <w:rsid w:val="001F6DC9"/>
    <w:rsid w:val="0020310D"/>
    <w:rsid w:val="002069A7"/>
    <w:rsid w:val="00211BF6"/>
    <w:rsid w:val="00211C10"/>
    <w:rsid w:val="002129D7"/>
    <w:rsid w:val="00220560"/>
    <w:rsid w:val="002272D7"/>
    <w:rsid w:val="002464E5"/>
    <w:rsid w:val="00246F51"/>
    <w:rsid w:val="002477C4"/>
    <w:rsid w:val="002545F2"/>
    <w:rsid w:val="002611E5"/>
    <w:rsid w:val="00287BDF"/>
    <w:rsid w:val="002900F9"/>
    <w:rsid w:val="002A3C8B"/>
    <w:rsid w:val="002B37C6"/>
    <w:rsid w:val="002C061E"/>
    <w:rsid w:val="002C789F"/>
    <w:rsid w:val="002D5066"/>
    <w:rsid w:val="00301AD9"/>
    <w:rsid w:val="003216FA"/>
    <w:rsid w:val="003365FF"/>
    <w:rsid w:val="003431ED"/>
    <w:rsid w:val="003464DF"/>
    <w:rsid w:val="00357E2F"/>
    <w:rsid w:val="0036667F"/>
    <w:rsid w:val="00367B8F"/>
    <w:rsid w:val="00371241"/>
    <w:rsid w:val="0038490D"/>
    <w:rsid w:val="00394926"/>
    <w:rsid w:val="003A0694"/>
    <w:rsid w:val="003A0FEB"/>
    <w:rsid w:val="003D6A54"/>
    <w:rsid w:val="003E1562"/>
    <w:rsid w:val="003E25CB"/>
    <w:rsid w:val="003E7CF8"/>
    <w:rsid w:val="003F01CF"/>
    <w:rsid w:val="003F36A6"/>
    <w:rsid w:val="003F5572"/>
    <w:rsid w:val="00405F28"/>
    <w:rsid w:val="00410FEC"/>
    <w:rsid w:val="0041564E"/>
    <w:rsid w:val="004251EF"/>
    <w:rsid w:val="00433117"/>
    <w:rsid w:val="00442D90"/>
    <w:rsid w:val="0044501E"/>
    <w:rsid w:val="00446373"/>
    <w:rsid w:val="00452239"/>
    <w:rsid w:val="004523E9"/>
    <w:rsid w:val="004546C5"/>
    <w:rsid w:val="004729B0"/>
    <w:rsid w:val="00487CC0"/>
    <w:rsid w:val="004940FC"/>
    <w:rsid w:val="00496CFF"/>
    <w:rsid w:val="004A0536"/>
    <w:rsid w:val="004A16F6"/>
    <w:rsid w:val="004A7A9D"/>
    <w:rsid w:val="004B2653"/>
    <w:rsid w:val="004B26BB"/>
    <w:rsid w:val="004B52A3"/>
    <w:rsid w:val="004B5D61"/>
    <w:rsid w:val="004D1241"/>
    <w:rsid w:val="004D6E22"/>
    <w:rsid w:val="004D7E6E"/>
    <w:rsid w:val="004E0013"/>
    <w:rsid w:val="004E1CA9"/>
    <w:rsid w:val="005120F2"/>
    <w:rsid w:val="00520B90"/>
    <w:rsid w:val="00525FB2"/>
    <w:rsid w:val="00550FDA"/>
    <w:rsid w:val="005510B2"/>
    <w:rsid w:val="0055222B"/>
    <w:rsid w:val="00556DA4"/>
    <w:rsid w:val="005704A5"/>
    <w:rsid w:val="00582FAC"/>
    <w:rsid w:val="00595CCA"/>
    <w:rsid w:val="00596713"/>
    <w:rsid w:val="005968C2"/>
    <w:rsid w:val="00597CF0"/>
    <w:rsid w:val="005A5C52"/>
    <w:rsid w:val="005C5674"/>
    <w:rsid w:val="005D1C5D"/>
    <w:rsid w:val="006019B1"/>
    <w:rsid w:val="00603307"/>
    <w:rsid w:val="00603E98"/>
    <w:rsid w:val="00613E65"/>
    <w:rsid w:val="00617E59"/>
    <w:rsid w:val="00625AAA"/>
    <w:rsid w:val="00634E61"/>
    <w:rsid w:val="00636C13"/>
    <w:rsid w:val="006426D4"/>
    <w:rsid w:val="00642A05"/>
    <w:rsid w:val="006513F4"/>
    <w:rsid w:val="006606AC"/>
    <w:rsid w:val="006622BE"/>
    <w:rsid w:val="00680FB6"/>
    <w:rsid w:val="00682C37"/>
    <w:rsid w:val="00683329"/>
    <w:rsid w:val="0068440B"/>
    <w:rsid w:val="00686CDD"/>
    <w:rsid w:val="006879B4"/>
    <w:rsid w:val="00694CEF"/>
    <w:rsid w:val="006B0C14"/>
    <w:rsid w:val="006B53F2"/>
    <w:rsid w:val="006E1E80"/>
    <w:rsid w:val="00702BD4"/>
    <w:rsid w:val="00715878"/>
    <w:rsid w:val="00723F4D"/>
    <w:rsid w:val="0073326F"/>
    <w:rsid w:val="007366CD"/>
    <w:rsid w:val="007373DE"/>
    <w:rsid w:val="00737698"/>
    <w:rsid w:val="00742C72"/>
    <w:rsid w:val="00747DFE"/>
    <w:rsid w:val="00755F05"/>
    <w:rsid w:val="007657F9"/>
    <w:rsid w:val="00791A67"/>
    <w:rsid w:val="00792043"/>
    <w:rsid w:val="007A0D87"/>
    <w:rsid w:val="007A41CE"/>
    <w:rsid w:val="007D69A8"/>
    <w:rsid w:val="007E233B"/>
    <w:rsid w:val="007F4A8F"/>
    <w:rsid w:val="007F5D81"/>
    <w:rsid w:val="00801A85"/>
    <w:rsid w:val="00813526"/>
    <w:rsid w:val="008246EA"/>
    <w:rsid w:val="008255F3"/>
    <w:rsid w:val="0082771D"/>
    <w:rsid w:val="00845E39"/>
    <w:rsid w:val="00853B79"/>
    <w:rsid w:val="00856F9A"/>
    <w:rsid w:val="008A30EF"/>
    <w:rsid w:val="008B06C1"/>
    <w:rsid w:val="008B0FEB"/>
    <w:rsid w:val="008B5FF4"/>
    <w:rsid w:val="008C54D3"/>
    <w:rsid w:val="008D4393"/>
    <w:rsid w:val="008D54C9"/>
    <w:rsid w:val="008D5584"/>
    <w:rsid w:val="008E70FA"/>
    <w:rsid w:val="008F02CB"/>
    <w:rsid w:val="008F3BB9"/>
    <w:rsid w:val="008F5896"/>
    <w:rsid w:val="008F62DE"/>
    <w:rsid w:val="00904173"/>
    <w:rsid w:val="00905ED5"/>
    <w:rsid w:val="009061E2"/>
    <w:rsid w:val="00907275"/>
    <w:rsid w:val="00932339"/>
    <w:rsid w:val="009462EB"/>
    <w:rsid w:val="00952D15"/>
    <w:rsid w:val="00980B86"/>
    <w:rsid w:val="00993085"/>
    <w:rsid w:val="009A1721"/>
    <w:rsid w:val="009A2098"/>
    <w:rsid w:val="009A3561"/>
    <w:rsid w:val="009B0BAE"/>
    <w:rsid w:val="009C6C38"/>
    <w:rsid w:val="009D0E41"/>
    <w:rsid w:val="009D3BC0"/>
    <w:rsid w:val="009F0FED"/>
    <w:rsid w:val="009F39C8"/>
    <w:rsid w:val="009F4084"/>
    <w:rsid w:val="009F5E36"/>
    <w:rsid w:val="00A0226E"/>
    <w:rsid w:val="00A04709"/>
    <w:rsid w:val="00A0678A"/>
    <w:rsid w:val="00A115C4"/>
    <w:rsid w:val="00A14B9D"/>
    <w:rsid w:val="00A216E5"/>
    <w:rsid w:val="00A5537F"/>
    <w:rsid w:val="00A55DE3"/>
    <w:rsid w:val="00A63900"/>
    <w:rsid w:val="00A749FC"/>
    <w:rsid w:val="00A906E1"/>
    <w:rsid w:val="00AA62EF"/>
    <w:rsid w:val="00AB247D"/>
    <w:rsid w:val="00AB2609"/>
    <w:rsid w:val="00AD3244"/>
    <w:rsid w:val="00AD475A"/>
    <w:rsid w:val="00AD4919"/>
    <w:rsid w:val="00AE15AE"/>
    <w:rsid w:val="00AF1806"/>
    <w:rsid w:val="00B057BE"/>
    <w:rsid w:val="00B10527"/>
    <w:rsid w:val="00B116E7"/>
    <w:rsid w:val="00B11E53"/>
    <w:rsid w:val="00B35325"/>
    <w:rsid w:val="00B368C3"/>
    <w:rsid w:val="00B40142"/>
    <w:rsid w:val="00B41BF2"/>
    <w:rsid w:val="00B4243C"/>
    <w:rsid w:val="00B4387C"/>
    <w:rsid w:val="00B6195D"/>
    <w:rsid w:val="00B6435C"/>
    <w:rsid w:val="00B65DF7"/>
    <w:rsid w:val="00B91AA7"/>
    <w:rsid w:val="00B94DD0"/>
    <w:rsid w:val="00B95024"/>
    <w:rsid w:val="00B95BF0"/>
    <w:rsid w:val="00BA0A2F"/>
    <w:rsid w:val="00BB1F29"/>
    <w:rsid w:val="00BD0E4D"/>
    <w:rsid w:val="00BD5553"/>
    <w:rsid w:val="00BD75AB"/>
    <w:rsid w:val="00BF0C8E"/>
    <w:rsid w:val="00BF1251"/>
    <w:rsid w:val="00C02A19"/>
    <w:rsid w:val="00C165A7"/>
    <w:rsid w:val="00C21E07"/>
    <w:rsid w:val="00C43CCC"/>
    <w:rsid w:val="00C4769F"/>
    <w:rsid w:val="00C50041"/>
    <w:rsid w:val="00C506EE"/>
    <w:rsid w:val="00C52A07"/>
    <w:rsid w:val="00C557EF"/>
    <w:rsid w:val="00C56784"/>
    <w:rsid w:val="00C677CE"/>
    <w:rsid w:val="00C71018"/>
    <w:rsid w:val="00C74053"/>
    <w:rsid w:val="00C77C96"/>
    <w:rsid w:val="00C77D2F"/>
    <w:rsid w:val="00CA019C"/>
    <w:rsid w:val="00CA49D9"/>
    <w:rsid w:val="00CB24A2"/>
    <w:rsid w:val="00CC4929"/>
    <w:rsid w:val="00CC563C"/>
    <w:rsid w:val="00CD2857"/>
    <w:rsid w:val="00D03F7F"/>
    <w:rsid w:val="00D06B60"/>
    <w:rsid w:val="00D1448A"/>
    <w:rsid w:val="00D20A65"/>
    <w:rsid w:val="00D407DD"/>
    <w:rsid w:val="00D445BA"/>
    <w:rsid w:val="00D4489F"/>
    <w:rsid w:val="00D44CB0"/>
    <w:rsid w:val="00D5301C"/>
    <w:rsid w:val="00D5467C"/>
    <w:rsid w:val="00D57C0A"/>
    <w:rsid w:val="00D60A53"/>
    <w:rsid w:val="00D64E7C"/>
    <w:rsid w:val="00D76B50"/>
    <w:rsid w:val="00DA0343"/>
    <w:rsid w:val="00DA18B6"/>
    <w:rsid w:val="00DB41AB"/>
    <w:rsid w:val="00DF2BA3"/>
    <w:rsid w:val="00E02501"/>
    <w:rsid w:val="00E053E0"/>
    <w:rsid w:val="00E10F5E"/>
    <w:rsid w:val="00E11564"/>
    <w:rsid w:val="00E4305F"/>
    <w:rsid w:val="00E51CC8"/>
    <w:rsid w:val="00E5365B"/>
    <w:rsid w:val="00E563C8"/>
    <w:rsid w:val="00E6147C"/>
    <w:rsid w:val="00E61C13"/>
    <w:rsid w:val="00E67E29"/>
    <w:rsid w:val="00E70F5A"/>
    <w:rsid w:val="00E73A5E"/>
    <w:rsid w:val="00E8429E"/>
    <w:rsid w:val="00E85A67"/>
    <w:rsid w:val="00E92C38"/>
    <w:rsid w:val="00E948C0"/>
    <w:rsid w:val="00EA072E"/>
    <w:rsid w:val="00EA394D"/>
    <w:rsid w:val="00EA72B8"/>
    <w:rsid w:val="00ED2100"/>
    <w:rsid w:val="00ED5C8C"/>
    <w:rsid w:val="00EF0A95"/>
    <w:rsid w:val="00EF0C26"/>
    <w:rsid w:val="00F11AE6"/>
    <w:rsid w:val="00F451E8"/>
    <w:rsid w:val="00F47760"/>
    <w:rsid w:val="00F5273B"/>
    <w:rsid w:val="00F8606C"/>
    <w:rsid w:val="00F86A90"/>
    <w:rsid w:val="00F95D83"/>
    <w:rsid w:val="00FA04C6"/>
    <w:rsid w:val="00FA512C"/>
    <w:rsid w:val="00FB2782"/>
    <w:rsid w:val="00FC5B21"/>
    <w:rsid w:val="00FC60FA"/>
    <w:rsid w:val="00FD6156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F16C970"/>
  <w15:chartTrackingRefBased/>
  <w15:docId w15:val="{FE03DD94-A43C-2146-A16C-AC698E5E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88"/>
    <w:pPr>
      <w:spacing w:after="160" w:line="259" w:lineRule="auto"/>
    </w:pPr>
    <w:rPr>
      <w:rFonts w:ascii="Calibri" w:eastAsia="Calibri" w:hAnsi="Calibri" w:cs="Calibri"/>
      <w:sz w:val="22"/>
      <w:szCs w:val="22"/>
      <w:lang w:val="fr-CA"/>
    </w:rPr>
  </w:style>
  <w:style w:type="paragraph" w:styleId="Titre1">
    <w:name w:val="heading 1"/>
    <w:next w:val="Normal"/>
    <w:link w:val="Titre1Car"/>
    <w:uiPriority w:val="9"/>
    <w:qFormat/>
    <w:rsid w:val="00DA18B6"/>
    <w:pPr>
      <w:keepNext/>
      <w:keepLines/>
      <w:spacing w:after="160" w:line="259" w:lineRule="auto"/>
      <w:ind w:left="962" w:hanging="10"/>
      <w:jc w:val="center"/>
      <w:outlineLvl w:val="0"/>
    </w:pPr>
    <w:rPr>
      <w:rFonts w:ascii="Arial" w:eastAsia="Arial" w:hAnsi="Arial" w:cs="Arial"/>
      <w:b/>
      <w:color w:val="000000"/>
      <w:sz w:val="22"/>
      <w:szCs w:val="22"/>
      <w:u w:val="single" w:color="000000"/>
      <w:lang w:val="fr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28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B4288"/>
  </w:style>
  <w:style w:type="paragraph" w:styleId="Pieddepage">
    <w:name w:val="footer"/>
    <w:basedOn w:val="Normal"/>
    <w:link w:val="PieddepageCar"/>
    <w:uiPriority w:val="99"/>
    <w:unhideWhenUsed/>
    <w:rsid w:val="000B428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288"/>
  </w:style>
  <w:style w:type="paragraph" w:styleId="Paragraphedeliste">
    <w:name w:val="List Paragraph"/>
    <w:basedOn w:val="Normal"/>
    <w:uiPriority w:val="34"/>
    <w:qFormat/>
    <w:rsid w:val="000B42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1F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29"/>
    <w:rPr>
      <w:rFonts w:ascii="Times New Roman" w:eastAsia="Calibri" w:hAnsi="Times New Roman" w:cs="Times New Roman"/>
      <w:sz w:val="18"/>
      <w:szCs w:val="18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DA18B6"/>
    <w:rPr>
      <w:rFonts w:ascii="Arial" w:eastAsia="Arial" w:hAnsi="Arial" w:cs="Arial"/>
      <w:b/>
      <w:color w:val="000000"/>
      <w:sz w:val="22"/>
      <w:szCs w:val="22"/>
      <w:u w:val="single" w:color="000000"/>
      <w:lang w:val="fr-CA" w:eastAsia="zh-CN"/>
    </w:rPr>
  </w:style>
  <w:style w:type="paragraph" w:customStyle="1" w:styleId="Default">
    <w:name w:val="Default"/>
    <w:rsid w:val="00051544"/>
    <w:pPr>
      <w:autoSpaceDE w:val="0"/>
      <w:autoSpaceDN w:val="0"/>
      <w:adjustRightInd w:val="0"/>
    </w:pPr>
    <w:rPr>
      <w:rFonts w:ascii="Arial" w:hAnsi="Arial" w:cs="Arial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C7C3D42005E4781FE25464B3B6C43" ma:contentTypeVersion="12" ma:contentTypeDescription="Create a new document." ma:contentTypeScope="" ma:versionID="36c1bb76eb63723ae557709f49e58999">
  <xsd:schema xmlns:xsd="http://www.w3.org/2001/XMLSchema" xmlns:xs="http://www.w3.org/2001/XMLSchema" xmlns:p="http://schemas.microsoft.com/office/2006/metadata/properties" xmlns:ns2="9d9ead4a-8c0e-4ef2-a090-617673678f42" xmlns:ns3="02f32b00-a9c4-400e-b903-4aa6d40c602c" targetNamespace="http://schemas.microsoft.com/office/2006/metadata/properties" ma:root="true" ma:fieldsID="149bbd3806fde674c738a5d2101b9d89" ns2:_="" ns3:_="">
    <xsd:import namespace="9d9ead4a-8c0e-4ef2-a090-617673678f42"/>
    <xsd:import namespace="02f32b00-a9c4-400e-b903-4aa6d40c6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ad4a-8c0e-4ef2-a090-617673678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2b00-a9c4-400e-b903-4aa6d40c6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E5602-193B-4F11-B348-7C936FEB4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F0154-F8DD-4598-AF9C-18A3533B302D}">
  <ds:schemaRefs>
    <ds:schemaRef ds:uri="9d9ead4a-8c0e-4ef2-a090-617673678f4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2f32b00-a9c4-400e-b903-4aa6d40c60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37ABA9-A561-445D-B845-C8686BB34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ad4a-8c0e-4ef2-a090-617673678f42"/>
    <ds:schemaRef ds:uri="02f32b00-a9c4-400e-b903-4aa6d40c6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Aouad</dc:creator>
  <cp:keywords/>
  <dc:description/>
  <cp:lastModifiedBy>Lise Labrosse</cp:lastModifiedBy>
  <cp:revision>10</cp:revision>
  <cp:lastPrinted>2020-06-03T18:24:00Z</cp:lastPrinted>
  <dcterms:created xsi:type="dcterms:W3CDTF">2020-06-01T15:49:00Z</dcterms:created>
  <dcterms:modified xsi:type="dcterms:W3CDTF">2020-06-03T18:39:00Z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0x010100112C7C3D42005E4781FE25464B3B6C43</vt:lpwstr>
  </property>
</Properties>
</file>